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C1C" w:rsidRPr="00267C1C" w:rsidRDefault="00267C1C" w:rsidP="00267C1C">
      <w:pPr>
        <w:jc w:val="center"/>
        <w:rPr>
          <w:rFonts w:ascii="Times New Roman" w:hAnsi="Times New Roman"/>
          <w:sz w:val="28"/>
          <w:szCs w:val="28"/>
        </w:rPr>
      </w:pPr>
    </w:p>
    <w:p w:rsidR="00267C1C" w:rsidRPr="00267C1C" w:rsidRDefault="00267C1C" w:rsidP="00267C1C">
      <w:pPr>
        <w:jc w:val="center"/>
        <w:rPr>
          <w:rFonts w:ascii="Times New Roman" w:hAnsi="Times New Roman"/>
          <w:b/>
          <w:sz w:val="28"/>
          <w:szCs w:val="28"/>
        </w:rPr>
      </w:pPr>
      <w:r w:rsidRPr="00267C1C">
        <w:rPr>
          <w:rFonts w:ascii="Times New Roman" w:hAnsi="Times New Roman"/>
          <w:b/>
          <w:sz w:val="28"/>
          <w:szCs w:val="28"/>
        </w:rPr>
        <w:t>VẬN DỤNG PHƯƠNG PHÁP THẢO LUẬN NHÓM TRONG GIẢNG DẠY CÁC MÔN LÝ LUẬN CHÍNH TRỊ</w:t>
      </w:r>
    </w:p>
    <w:p w:rsidR="00267C1C" w:rsidRPr="000C680C" w:rsidRDefault="00267C1C" w:rsidP="00267C1C">
      <w:pPr>
        <w:jc w:val="both"/>
        <w:rPr>
          <w:rFonts w:ascii="Times New Roman" w:hAnsi="Times New Roman"/>
          <w:sz w:val="26"/>
          <w:szCs w:val="26"/>
        </w:rPr>
      </w:pPr>
    </w:p>
    <w:p w:rsidR="00267C1C" w:rsidRPr="000C680C" w:rsidRDefault="00267C1C" w:rsidP="00267C1C">
      <w:pPr>
        <w:rPr>
          <w:rFonts w:ascii="Times New Roman" w:hAnsi="Times New Roman"/>
          <w:color w:val="000000" w:themeColor="text1"/>
          <w:sz w:val="26"/>
          <w:szCs w:val="26"/>
        </w:rPr>
      </w:pPr>
      <w:r w:rsidRPr="000C680C">
        <w:rPr>
          <w:rFonts w:ascii="Times New Roman" w:hAnsi="Times New Roman"/>
          <w:color w:val="000000" w:themeColor="text1"/>
          <w:sz w:val="26"/>
          <w:szCs w:val="26"/>
        </w:rPr>
        <w:t xml:space="preserve">                                                                                                      </w:t>
      </w:r>
      <w:r w:rsidR="000C680C">
        <w:rPr>
          <w:rFonts w:ascii="Times New Roman" w:hAnsi="Times New Roman"/>
          <w:color w:val="000000" w:themeColor="text1"/>
          <w:sz w:val="26"/>
          <w:szCs w:val="26"/>
        </w:rPr>
        <w:t xml:space="preserve">                   </w:t>
      </w:r>
      <w:bookmarkStart w:id="0" w:name="_GoBack"/>
      <w:bookmarkEnd w:id="0"/>
      <w:r w:rsidRPr="000C680C">
        <w:rPr>
          <w:rFonts w:ascii="Times New Roman" w:hAnsi="Times New Roman"/>
          <w:color w:val="000000" w:themeColor="text1"/>
          <w:sz w:val="26"/>
          <w:szCs w:val="26"/>
        </w:rPr>
        <w:t xml:space="preserve"> </w:t>
      </w:r>
      <w:r w:rsidRPr="000C680C">
        <w:rPr>
          <w:rFonts w:ascii="Times New Roman" w:hAnsi="Times New Roman"/>
          <w:color w:val="000000" w:themeColor="text1"/>
          <w:sz w:val="26"/>
          <w:szCs w:val="26"/>
        </w:rPr>
        <w:t>Nguyễn Anh Kiệt</w:t>
      </w:r>
    </w:p>
    <w:p w:rsidR="00267C1C" w:rsidRPr="00267C1C" w:rsidRDefault="00267C1C" w:rsidP="00267C1C">
      <w:pPr>
        <w:jc w:val="both"/>
        <w:rPr>
          <w:rFonts w:ascii="Times New Roman" w:hAnsi="Times New Roman"/>
          <w:b/>
          <w:color w:val="000000" w:themeColor="text1"/>
          <w:sz w:val="26"/>
          <w:szCs w:val="26"/>
        </w:rPr>
      </w:pPr>
      <w:r w:rsidRPr="00267C1C">
        <w:rPr>
          <w:rFonts w:ascii="Times New Roman" w:hAnsi="Times New Roman"/>
          <w:b/>
          <w:color w:val="000000" w:themeColor="text1"/>
          <w:sz w:val="26"/>
          <w:szCs w:val="26"/>
        </w:rPr>
        <w:t>I. ĐẶT VẤN ĐỀ</w:t>
      </w:r>
    </w:p>
    <w:p w:rsidR="00267C1C" w:rsidRPr="003E4A11" w:rsidRDefault="00267C1C" w:rsidP="00267C1C">
      <w:pPr>
        <w:tabs>
          <w:tab w:val="left" w:pos="540"/>
        </w:tabs>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 xml:space="preserve">Môn Giáo dục </w:t>
      </w:r>
      <w:r w:rsidRPr="00204388">
        <w:rPr>
          <w:rFonts w:ascii="Times New Roman" w:hAnsi="Times New Roman"/>
          <w:sz w:val="26"/>
          <w:szCs w:val="26"/>
        </w:rPr>
        <w:t xml:space="preserve">chính trị </w:t>
      </w:r>
      <w:r>
        <w:rPr>
          <w:rFonts w:ascii="Times New Roman" w:hAnsi="Times New Roman"/>
          <w:sz w:val="26"/>
          <w:szCs w:val="26"/>
        </w:rPr>
        <w:t xml:space="preserve">được giảng dạy trong các trường cao đẳng </w:t>
      </w:r>
      <w:r w:rsidRPr="00204388">
        <w:rPr>
          <w:rFonts w:ascii="Times New Roman" w:hAnsi="Times New Roman"/>
          <w:sz w:val="26"/>
          <w:szCs w:val="26"/>
        </w:rPr>
        <w:t>góp phần hình thành, bồi dưỡng cho sinh viên thế giới quan, phương pháp luận khoa học</w:t>
      </w:r>
      <w:r>
        <w:rPr>
          <w:rFonts w:ascii="Times New Roman" w:hAnsi="Times New Roman"/>
          <w:sz w:val="26"/>
          <w:szCs w:val="26"/>
        </w:rPr>
        <w:t xml:space="preserve"> của</w:t>
      </w:r>
      <w:r w:rsidRPr="0062059C">
        <w:rPr>
          <w:rFonts w:ascii="Times New Roman" w:eastAsia="Times New Roman" w:hAnsi="Times New Roman"/>
          <w:sz w:val="26"/>
          <w:szCs w:val="26"/>
        </w:rPr>
        <w:t xml:space="preserve"> </w:t>
      </w:r>
      <w:r w:rsidRPr="0062059C">
        <w:rPr>
          <w:rFonts w:ascii="Times New Roman" w:hAnsi="Times New Roman"/>
          <w:sz w:val="26"/>
          <w:szCs w:val="26"/>
        </w:rPr>
        <w:t>chủ nghĩa Mác - Lênin,</w:t>
      </w:r>
      <w:r w:rsidRPr="00204388">
        <w:rPr>
          <w:rFonts w:ascii="Times New Roman" w:hAnsi="Times New Roman"/>
          <w:sz w:val="26"/>
          <w:szCs w:val="26"/>
        </w:rPr>
        <w:t xml:space="preserve"> trang bị những kiến thức cơ bản về tư tưởng Hồ Chí Minh, đường lối cách mạng của Đả</w:t>
      </w:r>
      <w:r>
        <w:rPr>
          <w:rFonts w:ascii="Times New Roman" w:hAnsi="Times New Roman"/>
          <w:sz w:val="26"/>
          <w:szCs w:val="26"/>
        </w:rPr>
        <w:t>ng ta.</w:t>
      </w:r>
      <w:r w:rsidRPr="00204388">
        <w:rPr>
          <w:rFonts w:ascii="Times New Roman" w:hAnsi="Times New Roman"/>
          <w:sz w:val="26"/>
          <w:szCs w:val="26"/>
        </w:rPr>
        <w:t xml:space="preserve"> </w:t>
      </w:r>
      <w:r>
        <w:rPr>
          <w:rFonts w:ascii="Times New Roman" w:hAnsi="Times New Roman"/>
          <w:sz w:val="26"/>
          <w:szCs w:val="26"/>
        </w:rPr>
        <w:t>qua đó</w:t>
      </w:r>
      <w:r w:rsidRPr="003E4A11">
        <w:rPr>
          <w:rFonts w:ascii="Times New Roman" w:eastAsia="Times New Roman" w:hAnsi="Times New Roman"/>
          <w:sz w:val="26"/>
          <w:szCs w:val="26"/>
        </w:rPr>
        <w:t xml:space="preserve"> </w:t>
      </w:r>
      <w:r>
        <w:rPr>
          <w:rFonts w:ascii="Times New Roman" w:eastAsia="Times New Roman" w:hAnsi="Times New Roman"/>
          <w:sz w:val="26"/>
          <w:szCs w:val="26"/>
        </w:rPr>
        <w:t xml:space="preserve">các em </w:t>
      </w:r>
      <w:r>
        <w:rPr>
          <w:rFonts w:ascii="Times New Roman" w:hAnsi="Times New Roman"/>
          <w:sz w:val="26"/>
          <w:szCs w:val="26"/>
        </w:rPr>
        <w:t>v</w:t>
      </w:r>
      <w:r w:rsidRPr="003E4A11">
        <w:rPr>
          <w:rFonts w:ascii="Times New Roman" w:hAnsi="Times New Roman"/>
          <w:sz w:val="26"/>
          <w:szCs w:val="26"/>
        </w:rPr>
        <w:t>ận dụng đượ</w:t>
      </w:r>
      <w:r>
        <w:rPr>
          <w:rFonts w:ascii="Times New Roman" w:hAnsi="Times New Roman"/>
          <w:sz w:val="26"/>
          <w:szCs w:val="26"/>
        </w:rPr>
        <w:t>c</w:t>
      </w:r>
      <w:r w:rsidRPr="003E4A11">
        <w:rPr>
          <w:rFonts w:ascii="Times New Roman" w:hAnsi="Times New Roman"/>
          <w:sz w:val="26"/>
          <w:szCs w:val="26"/>
        </w:rPr>
        <w:t xml:space="preserve"> các kiến thứ</w:t>
      </w:r>
      <w:r>
        <w:rPr>
          <w:rFonts w:ascii="Times New Roman" w:hAnsi="Times New Roman"/>
          <w:sz w:val="26"/>
          <w:szCs w:val="26"/>
        </w:rPr>
        <w:t>c đã</w:t>
      </w:r>
      <w:r w:rsidRPr="003E4A11">
        <w:rPr>
          <w:rFonts w:ascii="Times New Roman" w:hAnsi="Times New Roman"/>
          <w:sz w:val="26"/>
          <w:szCs w:val="26"/>
        </w:rPr>
        <w:t xml:space="preserve"> học để rèn luyện phẩm chất chính trị, đạo đức, lối sống; thực hiện tốt quan điểm, đường lối của Đả</w:t>
      </w:r>
      <w:r>
        <w:rPr>
          <w:rFonts w:ascii="Times New Roman" w:hAnsi="Times New Roman"/>
          <w:sz w:val="26"/>
          <w:szCs w:val="26"/>
        </w:rPr>
        <w:t>ng,</w:t>
      </w:r>
      <w:r w:rsidRPr="003E4A11">
        <w:rPr>
          <w:rFonts w:ascii="Times New Roman" w:hAnsi="Times New Roman"/>
          <w:sz w:val="26"/>
          <w:szCs w:val="26"/>
        </w:rPr>
        <w:t xml:space="preserve"> chính sách, pháp luật của Nhà nướ</w:t>
      </w:r>
      <w:r>
        <w:rPr>
          <w:rFonts w:ascii="Times New Roman" w:hAnsi="Times New Roman"/>
          <w:sz w:val="26"/>
          <w:szCs w:val="26"/>
        </w:rPr>
        <w:t>c v</w:t>
      </w:r>
      <w:r w:rsidRPr="003E4A11">
        <w:rPr>
          <w:rFonts w:ascii="Times New Roman" w:hAnsi="Times New Roman"/>
          <w:sz w:val="26"/>
          <w:szCs w:val="26"/>
        </w:rPr>
        <w:t>à tham gia xây dự</w:t>
      </w:r>
      <w:r>
        <w:rPr>
          <w:rFonts w:ascii="Times New Roman" w:hAnsi="Times New Roman"/>
          <w:sz w:val="26"/>
          <w:szCs w:val="26"/>
        </w:rPr>
        <w:t>ng,</w:t>
      </w:r>
      <w:r w:rsidRPr="003E4A11">
        <w:rPr>
          <w:rFonts w:ascii="Times New Roman" w:hAnsi="Times New Roman"/>
          <w:sz w:val="26"/>
          <w:szCs w:val="26"/>
        </w:rPr>
        <w:t xml:space="preserve"> bảo vệ Tổ quốc.</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Trong quá trình học tập môn này</w:t>
      </w:r>
      <w:r w:rsidRPr="00204388">
        <w:rPr>
          <w:rFonts w:ascii="Times New Roman" w:hAnsi="Times New Roman"/>
          <w:sz w:val="26"/>
          <w:szCs w:val="26"/>
        </w:rPr>
        <w:t xml:space="preserve"> sinh viên đến lớp không phải để nghe những lời diễn giảng một chiều mang tính chủ quan nhất định từ người dạy, mà qua những kiến thứ</w:t>
      </w:r>
      <w:r>
        <w:rPr>
          <w:rFonts w:ascii="Times New Roman" w:hAnsi="Times New Roman"/>
          <w:sz w:val="26"/>
          <w:szCs w:val="26"/>
        </w:rPr>
        <w:t xml:space="preserve">c này </w:t>
      </w:r>
      <w:r w:rsidRPr="00204388">
        <w:rPr>
          <w:rFonts w:ascii="Times New Roman" w:hAnsi="Times New Roman"/>
          <w:sz w:val="26"/>
          <w:szCs w:val="26"/>
        </w:rPr>
        <w:t xml:space="preserve">sinh viên cần nhận thức, đánh </w:t>
      </w:r>
      <w:proofErr w:type="gramStart"/>
      <w:r w:rsidRPr="00204388">
        <w:rPr>
          <w:rFonts w:ascii="Times New Roman" w:hAnsi="Times New Roman"/>
          <w:sz w:val="26"/>
          <w:szCs w:val="26"/>
        </w:rPr>
        <w:t>giá  và</w:t>
      </w:r>
      <w:proofErr w:type="gramEnd"/>
      <w:r w:rsidRPr="00204388">
        <w:rPr>
          <w:rFonts w:ascii="Times New Roman" w:hAnsi="Times New Roman"/>
          <w:sz w:val="26"/>
          <w:szCs w:val="26"/>
        </w:rPr>
        <w:t xml:space="preserve"> vận dụng vào thực tiễn. </w:t>
      </w:r>
      <w:proofErr w:type="gramStart"/>
      <w:r w:rsidRPr="00204388">
        <w:rPr>
          <w:rFonts w:ascii="Times New Roman" w:hAnsi="Times New Roman"/>
          <w:sz w:val="26"/>
          <w:szCs w:val="26"/>
        </w:rPr>
        <w:t>Để đạt hiệu quả</w:t>
      </w:r>
      <w:r>
        <w:rPr>
          <w:rFonts w:ascii="Times New Roman" w:hAnsi="Times New Roman"/>
          <w:sz w:val="26"/>
          <w:szCs w:val="26"/>
        </w:rPr>
        <w:t xml:space="preserve"> </w:t>
      </w:r>
      <w:r w:rsidRPr="00204388">
        <w:rPr>
          <w:rFonts w:ascii="Times New Roman" w:hAnsi="Times New Roman"/>
          <w:sz w:val="26"/>
          <w:szCs w:val="26"/>
        </w:rPr>
        <w:t>ngoài việc nghe giảng trên lớp sinh viên phải có phương pháp phù hợp để tự học, tự nghiên cứu.</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Nói cách khác</w:t>
      </w:r>
      <w:r>
        <w:rPr>
          <w:rFonts w:ascii="Times New Roman" w:hAnsi="Times New Roman"/>
          <w:sz w:val="26"/>
          <w:szCs w:val="26"/>
        </w:rPr>
        <w:t xml:space="preserve"> </w:t>
      </w:r>
      <w:r w:rsidRPr="00204388">
        <w:rPr>
          <w:rFonts w:ascii="Times New Roman" w:hAnsi="Times New Roman"/>
          <w:sz w:val="26"/>
          <w:szCs w:val="26"/>
        </w:rPr>
        <w:t>nếu sinh viên không nỗ lực, phấn đấu trong việc tự học, tự giáo dục thì việc dạy học</w:t>
      </w:r>
      <w:r>
        <w:rPr>
          <w:rFonts w:ascii="Times New Roman" w:hAnsi="Times New Roman"/>
          <w:sz w:val="26"/>
          <w:szCs w:val="26"/>
        </w:rPr>
        <w:t xml:space="preserve"> các môn </w:t>
      </w:r>
      <w:r w:rsidRPr="005720DC">
        <w:rPr>
          <w:rFonts w:ascii="Times New Roman" w:hAnsi="Times New Roman"/>
          <w:sz w:val="26"/>
          <w:szCs w:val="26"/>
        </w:rPr>
        <w:t xml:space="preserve">Giáo dục chính trị </w:t>
      </w:r>
      <w:r>
        <w:rPr>
          <w:rFonts w:ascii="Times New Roman" w:hAnsi="Times New Roman"/>
          <w:sz w:val="26"/>
          <w:szCs w:val="26"/>
        </w:rPr>
        <w:t xml:space="preserve">sẽ </w:t>
      </w:r>
      <w:r w:rsidRPr="00204388">
        <w:rPr>
          <w:rFonts w:ascii="Times New Roman" w:hAnsi="Times New Roman"/>
          <w:sz w:val="26"/>
          <w:szCs w:val="26"/>
        </w:rPr>
        <w:t>không thể đạt hiệu quả như mong muốn.</w:t>
      </w:r>
      <w:proofErr w:type="gramEnd"/>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 xml:space="preserve">Hiện nay xu hướng đổi mới phương pháp dạy học các môn khoa học Mác-Lênin, tư tưởng Hồ Chí Minh đang diễn ra mạnh mẽ ở các trường ĐH&amp;CĐ, </w:t>
      </w:r>
      <w:proofErr w:type="gramStart"/>
      <w:r w:rsidRPr="00204388">
        <w:rPr>
          <w:rFonts w:ascii="Times New Roman" w:hAnsi="Times New Roman"/>
          <w:sz w:val="26"/>
          <w:szCs w:val="26"/>
        </w:rPr>
        <w:t>theo</w:t>
      </w:r>
      <w:proofErr w:type="gramEnd"/>
      <w:r w:rsidRPr="00204388">
        <w:rPr>
          <w:rFonts w:ascii="Times New Roman" w:hAnsi="Times New Roman"/>
          <w:sz w:val="26"/>
          <w:szCs w:val="26"/>
        </w:rPr>
        <w:t xml:space="preserve"> hướng phát huy tính tích cực, chủ động của sinh viên trong quá trình tiếp nhận tri thức và hình thành kỹ năng trong cuộc sống.</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proofErr w:type="gramStart"/>
      <w:r w:rsidRPr="00204388">
        <w:rPr>
          <w:rFonts w:ascii="Times New Roman" w:hAnsi="Times New Roman"/>
          <w:sz w:val="26"/>
          <w:szCs w:val="26"/>
        </w:rPr>
        <w:t xml:space="preserve">Như vậy, tổ chức tốt các giờ thảo luận </w:t>
      </w:r>
      <w:r>
        <w:rPr>
          <w:rFonts w:ascii="Times New Roman" w:hAnsi="Times New Roman"/>
          <w:sz w:val="26"/>
          <w:szCs w:val="26"/>
        </w:rPr>
        <w:t xml:space="preserve">trên lớp </w:t>
      </w:r>
      <w:r w:rsidRPr="00204388">
        <w:rPr>
          <w:rFonts w:ascii="Times New Roman" w:hAnsi="Times New Roman"/>
          <w:sz w:val="26"/>
          <w:szCs w:val="26"/>
        </w:rPr>
        <w:t>chính là góp phần đổi mới và nâng cao chất lượng giảng dạy và học tậ</w:t>
      </w:r>
      <w:r>
        <w:rPr>
          <w:rFonts w:ascii="Times New Roman" w:hAnsi="Times New Roman"/>
          <w:sz w:val="26"/>
          <w:szCs w:val="26"/>
        </w:rPr>
        <w:t>p môn</w:t>
      </w:r>
      <w:r w:rsidRPr="00204388">
        <w:rPr>
          <w:rFonts w:ascii="Times New Roman" w:hAnsi="Times New Roman"/>
          <w:sz w:val="26"/>
          <w:szCs w:val="26"/>
        </w:rPr>
        <w:t xml:space="preserve"> </w:t>
      </w:r>
      <w:r w:rsidRPr="009C41FA">
        <w:rPr>
          <w:rFonts w:ascii="Times New Roman" w:hAnsi="Times New Roman"/>
          <w:sz w:val="26"/>
          <w:szCs w:val="26"/>
        </w:rPr>
        <w:t xml:space="preserve">Giáo dục </w:t>
      </w:r>
      <w:r w:rsidRPr="00204388">
        <w:rPr>
          <w:rFonts w:ascii="Times New Roman" w:hAnsi="Times New Roman"/>
          <w:sz w:val="26"/>
          <w:szCs w:val="26"/>
        </w:rPr>
        <w:t>chính trị.</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Đồng thời là vấn đề có ý nghĩa quan trọng, to lớn cả về lý luận và thực tiễn.</w:t>
      </w:r>
      <w:proofErr w:type="gramEnd"/>
    </w:p>
    <w:p w:rsidR="00267C1C" w:rsidRPr="00267C1C" w:rsidRDefault="00267C1C" w:rsidP="00267C1C">
      <w:pPr>
        <w:jc w:val="both"/>
        <w:rPr>
          <w:rFonts w:ascii="Times New Roman" w:hAnsi="Times New Roman"/>
          <w:b/>
          <w:sz w:val="26"/>
          <w:szCs w:val="26"/>
        </w:rPr>
      </w:pPr>
    </w:p>
    <w:p w:rsidR="00267C1C" w:rsidRPr="00267C1C" w:rsidRDefault="00267C1C" w:rsidP="00267C1C">
      <w:pPr>
        <w:jc w:val="both"/>
        <w:rPr>
          <w:rFonts w:ascii="Times New Roman" w:hAnsi="Times New Roman"/>
          <w:b/>
          <w:sz w:val="26"/>
          <w:szCs w:val="26"/>
        </w:rPr>
      </w:pPr>
      <w:r w:rsidRPr="00267C1C">
        <w:rPr>
          <w:rFonts w:ascii="Times New Roman" w:hAnsi="Times New Roman"/>
          <w:b/>
          <w:sz w:val="26"/>
          <w:szCs w:val="26"/>
        </w:rPr>
        <w:t>II. GIẢI QUYẾT VẤN ĐỀ</w:t>
      </w:r>
    </w:p>
    <w:p w:rsidR="00267C1C" w:rsidRPr="00267C1C" w:rsidRDefault="00267C1C" w:rsidP="00267C1C">
      <w:pPr>
        <w:jc w:val="both"/>
        <w:rPr>
          <w:rFonts w:ascii="Times New Roman" w:hAnsi="Times New Roman"/>
          <w:b/>
          <w:sz w:val="26"/>
          <w:szCs w:val="26"/>
        </w:rPr>
      </w:pPr>
      <w:r w:rsidRPr="00267C1C">
        <w:rPr>
          <w:rFonts w:ascii="Times New Roman" w:hAnsi="Times New Roman"/>
          <w:b/>
          <w:sz w:val="26"/>
          <w:szCs w:val="26"/>
        </w:rPr>
        <w:t>1. Tầm quan trọng của phương pháp thảo luận nhóm</w:t>
      </w:r>
    </w:p>
    <w:p w:rsidR="00267C1C" w:rsidRPr="00204388" w:rsidRDefault="00267C1C" w:rsidP="00267C1C">
      <w:pPr>
        <w:tabs>
          <w:tab w:val="left" w:pos="540"/>
        </w:tabs>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Thảo luận nhóm là một phương pháp dạy học trong đó giáo viên chia lớp thành nhiều nhóm nhỏ để cùng nhau trao đổi, giải quyết những vấn đề giáo viên đặt ra, từ đó hình thành ở người học kỹ năng giao tiếp, năng lực nhận thức và liên hệ thực tiễn của bản thân.</w:t>
      </w:r>
    </w:p>
    <w:p w:rsidR="00267C1C" w:rsidRPr="00204388" w:rsidRDefault="00267C1C" w:rsidP="00267C1C">
      <w:pPr>
        <w:jc w:val="both"/>
        <w:rPr>
          <w:rFonts w:ascii="Times New Roman" w:hAnsi="Times New Roman"/>
          <w:sz w:val="26"/>
          <w:szCs w:val="26"/>
        </w:rPr>
      </w:pPr>
      <w:proofErr w:type="gramStart"/>
      <w:r w:rsidRPr="00204388">
        <w:rPr>
          <w:rFonts w:ascii="Times New Roman" w:hAnsi="Times New Roman"/>
          <w:sz w:val="26"/>
          <w:szCs w:val="26"/>
        </w:rPr>
        <w:t>Phương pháp thảo luận nhóm so với một số các phương pháp giảng dạy truyền thống có những ưu điểm nhất định.</w:t>
      </w:r>
      <w:proofErr w:type="gramEnd"/>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 xml:space="preserve">Trước hết, có thể khẳng định rằng, thảo luận nhóm </w:t>
      </w:r>
      <w:r>
        <w:rPr>
          <w:rFonts w:ascii="Times New Roman" w:hAnsi="Times New Roman"/>
          <w:sz w:val="26"/>
          <w:szCs w:val="26"/>
        </w:rPr>
        <w:t xml:space="preserve">sẽ </w:t>
      </w:r>
      <w:r w:rsidRPr="00204388">
        <w:rPr>
          <w:rFonts w:ascii="Times New Roman" w:hAnsi="Times New Roman"/>
          <w:sz w:val="26"/>
          <w:szCs w:val="26"/>
        </w:rPr>
        <w:t>thỏa mãn nhu cầu học tập của mỗi sinh viên, kích thích tính chủ động tích cực, sáng tạo củ</w:t>
      </w:r>
      <w:r>
        <w:rPr>
          <w:rFonts w:ascii="Times New Roman" w:hAnsi="Times New Roman"/>
          <w:sz w:val="26"/>
          <w:szCs w:val="26"/>
        </w:rPr>
        <w:t xml:space="preserve">a các em </w:t>
      </w:r>
      <w:r w:rsidRPr="00204388">
        <w:rPr>
          <w:rFonts w:ascii="Times New Roman" w:hAnsi="Times New Roman"/>
          <w:sz w:val="26"/>
          <w:szCs w:val="26"/>
        </w:rPr>
        <w:t>trong việc chiếm lĩnh những tri thức khoa học.</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 xml:space="preserve">Trước những vấn đề thảo luận, sinh viên phải tự giác trong việc tìm kiếm tài liệu, tăng cường trao đổi học thuật để đi đến sản phẩm </w:t>
      </w:r>
      <w:proofErr w:type="gramStart"/>
      <w:r w:rsidRPr="00204388">
        <w:rPr>
          <w:rFonts w:ascii="Times New Roman" w:hAnsi="Times New Roman"/>
          <w:sz w:val="26"/>
          <w:szCs w:val="26"/>
        </w:rPr>
        <w:t>chung</w:t>
      </w:r>
      <w:proofErr w:type="gramEnd"/>
      <w:r w:rsidRPr="00204388">
        <w:rPr>
          <w:rFonts w:ascii="Times New Roman" w:hAnsi="Times New Roman"/>
          <w:sz w:val="26"/>
          <w:szCs w:val="26"/>
        </w:rPr>
        <w:t xml:space="preserve"> là trí tuệ tập thể. </w:t>
      </w:r>
      <w:proofErr w:type="gramStart"/>
      <w:r w:rsidRPr="00204388">
        <w:rPr>
          <w:rFonts w:ascii="Times New Roman" w:hAnsi="Times New Roman"/>
          <w:sz w:val="26"/>
          <w:szCs w:val="26"/>
        </w:rPr>
        <w:t xml:space="preserve">Vì vậy, những kiến thức mà người học đạt đến một cách tự giác nó </w:t>
      </w:r>
      <w:r>
        <w:rPr>
          <w:rFonts w:ascii="Times New Roman" w:hAnsi="Times New Roman"/>
          <w:sz w:val="26"/>
          <w:szCs w:val="26"/>
        </w:rPr>
        <w:t xml:space="preserve">sẽ </w:t>
      </w:r>
      <w:r w:rsidRPr="00204388">
        <w:rPr>
          <w:rFonts w:ascii="Times New Roman" w:hAnsi="Times New Roman"/>
          <w:sz w:val="26"/>
          <w:szCs w:val="26"/>
        </w:rPr>
        <w:t>trở nên bền vững.</w:t>
      </w:r>
      <w:proofErr w:type="gramEnd"/>
    </w:p>
    <w:p w:rsidR="00267C1C" w:rsidRPr="00204388" w:rsidRDefault="00267C1C" w:rsidP="00267C1C">
      <w:pPr>
        <w:jc w:val="both"/>
        <w:rPr>
          <w:rFonts w:ascii="Times New Roman" w:hAnsi="Times New Roman"/>
          <w:sz w:val="26"/>
          <w:szCs w:val="26"/>
        </w:rPr>
      </w:pPr>
      <w:r w:rsidRPr="00204388">
        <w:rPr>
          <w:rFonts w:ascii="Times New Roman" w:hAnsi="Times New Roman"/>
          <w:sz w:val="26"/>
          <w:szCs w:val="26"/>
        </w:rPr>
        <w:t xml:space="preserve">Thảo luận nhóm còn làm tăng khả năng hoà nhập, tinh thần hợp tác giữa các thành viên trong nhóm. Thông qua thảo luận nhóm mà mỗi cá nhân được tự do bày tỏ quan điểm của mình, tạo thói quen sinh hoạt dân chủ, </w:t>
      </w:r>
      <w:proofErr w:type="gramStart"/>
      <w:r w:rsidRPr="00204388">
        <w:rPr>
          <w:rFonts w:ascii="Times New Roman" w:hAnsi="Times New Roman"/>
          <w:sz w:val="26"/>
          <w:szCs w:val="26"/>
        </w:rPr>
        <w:t>bình</w:t>
      </w:r>
      <w:proofErr w:type="gramEnd"/>
      <w:r w:rsidRPr="00204388">
        <w:rPr>
          <w:rFonts w:ascii="Times New Roman" w:hAnsi="Times New Roman"/>
          <w:sz w:val="26"/>
          <w:szCs w:val="26"/>
        </w:rPr>
        <w:t xml:space="preserve"> đẳng trong tập thể nhóm.  </w:t>
      </w:r>
      <w:proofErr w:type="gramStart"/>
      <w:r w:rsidRPr="00204388">
        <w:rPr>
          <w:rFonts w:ascii="Times New Roman" w:hAnsi="Times New Roman"/>
          <w:sz w:val="26"/>
          <w:szCs w:val="26"/>
        </w:rPr>
        <w:t>Thảo luận nhóm còn là nơi diễn ra sự trao đổi khoa học, sinh hoạt học thuật giữa giảng viên và sinh viên, từ đó thiết lập được quan hệ</w:t>
      </w:r>
      <w:r>
        <w:rPr>
          <w:rFonts w:ascii="Times New Roman" w:hAnsi="Times New Roman"/>
          <w:sz w:val="26"/>
          <w:szCs w:val="26"/>
        </w:rPr>
        <w:t xml:space="preserve"> bì</w:t>
      </w:r>
      <w:r w:rsidRPr="00204388">
        <w:rPr>
          <w:rFonts w:ascii="Times New Roman" w:hAnsi="Times New Roman"/>
          <w:sz w:val="26"/>
          <w:szCs w:val="26"/>
        </w:rPr>
        <w:t>nh đẳng, hợp tác giữa thầy và trò.</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Đây chính là môi trường thuận lợi để việc dạy và học diễn ra có hiệu quả nhất.</w:t>
      </w:r>
      <w:proofErr w:type="gramEnd"/>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proofErr w:type="gramStart"/>
      <w:r w:rsidRPr="00204388">
        <w:rPr>
          <w:rFonts w:ascii="Times New Roman" w:hAnsi="Times New Roman"/>
          <w:sz w:val="26"/>
          <w:szCs w:val="26"/>
        </w:rPr>
        <w:t>Thông qua thảo luận sinh viên có điều kiện, môi trường để thể hiện sự hiểu biết, năng lực đánh giá vấn đề cũng như thực hành ứng xử.</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 xml:space="preserve">Thảo luận là cơ hội để sinh viên rèn luyện khả </w:t>
      </w:r>
      <w:r w:rsidRPr="00204388">
        <w:rPr>
          <w:rFonts w:ascii="Times New Roman" w:hAnsi="Times New Roman"/>
          <w:sz w:val="26"/>
          <w:szCs w:val="26"/>
        </w:rPr>
        <w:lastRenderedPageBreak/>
        <w:t>năng diễn đạt, khả năng lập luận lô gíc, học hỏi lẫn nhau, cùng nhau đối thoại để giải quyết một vấn đề lý luận hoặc thực tiễn đặt ra.</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Sinh viên tập duyệt nghiên cứu tài liệu, nâng cao năng lực tự học; bước đầu biết phân tích, phê phán, lập luận, dẫn chứng để bảo vệ ý kiến trong quá trình thảo luận.</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Vì vậy, có thể nói thảo luận có chức năng nhận thức hết sức quan trọng, nó là “vườn ươm các nhà khoa học trẻ tuổi”.</w:t>
      </w:r>
      <w:proofErr w:type="gramEnd"/>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Phù hợp với xu thế chung của phát triển giáo dụ</w:t>
      </w:r>
      <w:r>
        <w:rPr>
          <w:rFonts w:ascii="Times New Roman" w:hAnsi="Times New Roman"/>
          <w:sz w:val="26"/>
          <w:szCs w:val="26"/>
        </w:rPr>
        <w:t>c</w:t>
      </w:r>
      <w:r w:rsidRPr="00204388">
        <w:rPr>
          <w:rFonts w:ascii="Times New Roman" w:hAnsi="Times New Roman"/>
          <w:sz w:val="26"/>
          <w:szCs w:val="26"/>
        </w:rPr>
        <w:t xml:space="preserve"> theo hướng hiện đại, trườ</w:t>
      </w:r>
      <w:r>
        <w:rPr>
          <w:rFonts w:ascii="Times New Roman" w:hAnsi="Times New Roman"/>
          <w:sz w:val="26"/>
          <w:szCs w:val="26"/>
        </w:rPr>
        <w:t xml:space="preserve">ng Cao đẳng Lý Tự Trọng </w:t>
      </w:r>
      <w:r w:rsidRPr="00204388">
        <w:rPr>
          <w:rFonts w:ascii="Times New Roman" w:hAnsi="Times New Roman"/>
          <w:sz w:val="26"/>
          <w:szCs w:val="26"/>
        </w:rPr>
        <w:t>đã thực hiện đào tạo theo tín chỉ t</w:t>
      </w:r>
      <w:r>
        <w:rPr>
          <w:rFonts w:ascii="Times New Roman" w:hAnsi="Times New Roman"/>
          <w:sz w:val="26"/>
          <w:szCs w:val="26"/>
        </w:rPr>
        <w:t xml:space="preserve">rong nhiều năm qua trong đó có môn </w:t>
      </w:r>
      <w:r w:rsidRPr="0079372A">
        <w:rPr>
          <w:rFonts w:ascii="Times New Roman" w:hAnsi="Times New Roman"/>
          <w:sz w:val="26"/>
          <w:szCs w:val="26"/>
        </w:rPr>
        <w:t xml:space="preserve">Giáo dục chính trị </w:t>
      </w:r>
      <w:r>
        <w:rPr>
          <w:rFonts w:ascii="Times New Roman" w:hAnsi="Times New Roman"/>
          <w:sz w:val="26"/>
          <w:szCs w:val="26"/>
        </w:rPr>
        <w:t>.</w:t>
      </w:r>
      <w:r w:rsidRPr="00204388">
        <w:rPr>
          <w:rFonts w:ascii="Times New Roman" w:hAnsi="Times New Roman"/>
          <w:sz w:val="26"/>
          <w:szCs w:val="26"/>
        </w:rPr>
        <w:t>Theo hướng đào tạo này thì vị trí của người học được chuyển biến căn bản từ chỗ là người tiếp nhận kiến thức thụ động trở thành những chủ thể tự giác, tích cực, chủ động trong việc tìm kiếm tri thứ</w:t>
      </w:r>
      <w:r>
        <w:rPr>
          <w:rFonts w:ascii="Times New Roman" w:hAnsi="Times New Roman"/>
          <w:sz w:val="26"/>
          <w:szCs w:val="26"/>
        </w:rPr>
        <w:t>c</w:t>
      </w:r>
      <w:r w:rsidRPr="00204388">
        <w:rPr>
          <w:rFonts w:ascii="Times New Roman" w:hAnsi="Times New Roman"/>
          <w:sz w:val="26"/>
          <w:szCs w:val="26"/>
        </w:rPr>
        <w:t xml:space="preserve">. </w:t>
      </w:r>
      <w:proofErr w:type="gramStart"/>
      <w:r w:rsidRPr="00204388">
        <w:rPr>
          <w:rFonts w:ascii="Times New Roman" w:hAnsi="Times New Roman"/>
          <w:sz w:val="26"/>
          <w:szCs w:val="26"/>
        </w:rPr>
        <w:t>Chính vì vậy mà việc nâng cao chất lượng học tập bộ môn, đặc biệt là chất lượng trong các buổi thảo luận (xemina) càng vô cùng cần thiết.</w:t>
      </w:r>
      <w:proofErr w:type="gramEnd"/>
    </w:p>
    <w:p w:rsidR="00267C1C" w:rsidRPr="00204388" w:rsidRDefault="00267C1C" w:rsidP="00267C1C">
      <w:pPr>
        <w:tabs>
          <w:tab w:val="left" w:pos="540"/>
        </w:tabs>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Các đề tài thảo luận của môn học được tiến hành sau nội dung giảng dạy lý thuyết. Đề tài thảo luận được giảng viên phổ biến cho sinh viên trước 1 tuần, căn cứ vào nội dung, yêu cầu của từng đề tài, các em chuẩn bị trước đề cương chi tiết ở nhà. Nội dung thảo luận của môn học thường chú trọng vào phân tích làm sáng tỏ nội dung lý luận chủ yếu của bài học, đồng thời biết vận dụng các nội dung kiến thức đó vào hoạt động nhận thức và thực tiễn của bản thân cũng như nhận thức về chủ trương, đường lối của Đảng và Nhà nước ta trong quá trình quản lý đất nước.</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Sau một thời gian</w:t>
      </w:r>
      <w:r w:rsidRPr="00204388">
        <w:rPr>
          <w:rFonts w:ascii="Times New Roman" w:hAnsi="Times New Roman"/>
          <w:sz w:val="26"/>
          <w:szCs w:val="26"/>
        </w:rPr>
        <w:t xml:space="preserve"> thực hiện giảng dạy </w:t>
      </w:r>
      <w:proofErr w:type="gramStart"/>
      <w:r w:rsidRPr="00204388">
        <w:rPr>
          <w:rFonts w:ascii="Times New Roman" w:hAnsi="Times New Roman"/>
          <w:sz w:val="26"/>
          <w:szCs w:val="26"/>
        </w:rPr>
        <w:t>theo</w:t>
      </w:r>
      <w:proofErr w:type="gramEnd"/>
      <w:r w:rsidRPr="00204388">
        <w:rPr>
          <w:rFonts w:ascii="Times New Roman" w:hAnsi="Times New Roman"/>
          <w:sz w:val="26"/>
          <w:szCs w:val="26"/>
        </w:rPr>
        <w:t xml:space="preserve"> phương thức đào tạo mới, chúng tôi nhận thấy việc hướng dẫn thảo luận nhóm trong giảng dạ</w:t>
      </w:r>
      <w:r>
        <w:rPr>
          <w:rFonts w:ascii="Times New Roman" w:hAnsi="Times New Roman"/>
          <w:sz w:val="26"/>
          <w:szCs w:val="26"/>
        </w:rPr>
        <w:t>y môn học này</w:t>
      </w:r>
      <w:r w:rsidRPr="00204388">
        <w:rPr>
          <w:rFonts w:ascii="Times New Roman" w:hAnsi="Times New Roman"/>
          <w:sz w:val="26"/>
          <w:szCs w:val="26"/>
        </w:rPr>
        <w:t xml:space="preserve"> ở trường đã bước đầu đạt được một số kết quả nhất định. Tuy nhiên, trong quá trình hướng dẫn thảo luận chúng tôi nhận thấy còn một số tồn tại cần khắc phục như:</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 xml:space="preserve">- Hiệu quả của hoạt động thảo luận nhóm chưa cao, chưa được như mong muốn. </w:t>
      </w:r>
      <w:proofErr w:type="gramStart"/>
      <w:r w:rsidRPr="00204388">
        <w:rPr>
          <w:rFonts w:ascii="Times New Roman" w:hAnsi="Times New Roman"/>
          <w:sz w:val="26"/>
          <w:szCs w:val="26"/>
        </w:rPr>
        <w:t>Một số sinh viên còn thiếu nghiêm túc, chưa tự giác trong việc chuẩn bị nội dung thảo luận ở nhà.</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Phần lớn sinh viên đều thiếu và yếu kỹ năng làm việc nhóm.</w:t>
      </w:r>
      <w:proofErr w:type="gramEnd"/>
      <w:r w:rsidRPr="00204388">
        <w:rPr>
          <w:rFonts w:ascii="Times New Roman" w:hAnsi="Times New Roman"/>
          <w:sz w:val="26"/>
          <w:szCs w:val="26"/>
        </w:rPr>
        <w:t xml:space="preserve"> Thường mỗi giờ thảo luận chỉ có một bộ phận sinh viên có học lực khá, giỏi là năng nổ, tích cực trong việc chuẩn bị các nội dung và hăng hái phát biểu ý kiến, còn lại nhiều sinh viên không chuẩn bị trước đề cương ở nhà hoặc chuẩn bị sơ sài, đối phó, thiếu tính tự giác, có xu hướng ỷ lại rất cao. Có những sinh viên chép y nguyên bài chuẩn bị của bạn, lên lớp không một lần giơ </w:t>
      </w:r>
      <w:proofErr w:type="gramStart"/>
      <w:r w:rsidRPr="00204388">
        <w:rPr>
          <w:rFonts w:ascii="Times New Roman" w:hAnsi="Times New Roman"/>
          <w:sz w:val="26"/>
          <w:szCs w:val="26"/>
        </w:rPr>
        <w:t>tay</w:t>
      </w:r>
      <w:proofErr w:type="gramEnd"/>
      <w:r w:rsidRPr="00204388">
        <w:rPr>
          <w:rFonts w:ascii="Times New Roman" w:hAnsi="Times New Roman"/>
          <w:sz w:val="26"/>
          <w:szCs w:val="26"/>
        </w:rPr>
        <w:t xml:space="preserve"> phát biểu ý kiến.</w:t>
      </w:r>
    </w:p>
    <w:p w:rsidR="00267C1C" w:rsidRPr="00204388" w:rsidRDefault="00267C1C" w:rsidP="00267C1C">
      <w:pPr>
        <w:tabs>
          <w:tab w:val="left" w:pos="630"/>
          <w:tab w:val="left" w:pos="720"/>
        </w:tabs>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 xml:space="preserve">- Các sản phẩm của hoạt động thảo luận nhóm còn mang tính hình thức, đối phó với giảng viên, điều đó gây khó khăn cho việc kiểm tra, đánh </w:t>
      </w:r>
      <w:proofErr w:type="gramStart"/>
      <w:r w:rsidRPr="00204388">
        <w:rPr>
          <w:rFonts w:ascii="Times New Roman" w:hAnsi="Times New Roman"/>
          <w:sz w:val="26"/>
          <w:szCs w:val="26"/>
        </w:rPr>
        <w:t>giá .</w:t>
      </w:r>
      <w:proofErr w:type="gramEnd"/>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 xml:space="preserve">- Nhiều sinh viên có biểu hiện tâm lý chán nản, lười biếng trong học tập không chỉ ở các môn </w:t>
      </w:r>
      <w:proofErr w:type="gramStart"/>
      <w:r w:rsidRPr="00204388">
        <w:rPr>
          <w:rFonts w:ascii="Times New Roman" w:hAnsi="Times New Roman"/>
          <w:sz w:val="26"/>
          <w:szCs w:val="26"/>
        </w:rPr>
        <w:t>chung</w:t>
      </w:r>
      <w:proofErr w:type="gramEnd"/>
      <w:r w:rsidRPr="00204388">
        <w:rPr>
          <w:rFonts w:ascii="Times New Roman" w:hAnsi="Times New Roman"/>
          <w:sz w:val="26"/>
          <w:szCs w:val="26"/>
        </w:rPr>
        <w:t xml:space="preserve"> mà ngay ở cả các môn chuyên ngành. </w:t>
      </w:r>
      <w:proofErr w:type="gramStart"/>
      <w:r w:rsidRPr="00204388">
        <w:rPr>
          <w:rFonts w:ascii="Times New Roman" w:hAnsi="Times New Roman"/>
          <w:sz w:val="26"/>
          <w:szCs w:val="26"/>
        </w:rPr>
        <w:t>Bởi vì một số sinh viên không xác định được mục đích, động cơ học tập, thiếu tính tiến thủ, thậm chí có tư tưởng buông xuôi, thờ ơ với việc học.</w:t>
      </w:r>
      <w:proofErr w:type="gramEnd"/>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 xml:space="preserve">- Việc tổ chức, giám sát hoạt động thảo luận nhóm của giảng viên đôi khi còn lỏng lẻo, chưa linh hoạt, mềm dẻo. </w:t>
      </w:r>
      <w:proofErr w:type="gramStart"/>
      <w:r w:rsidRPr="00204388">
        <w:rPr>
          <w:rFonts w:ascii="Times New Roman" w:hAnsi="Times New Roman"/>
          <w:sz w:val="26"/>
          <w:szCs w:val="26"/>
        </w:rPr>
        <w:t>Đầu tư cho giờ thảo luận đôi lúc còn hạn chế.</w:t>
      </w:r>
      <w:proofErr w:type="gramEnd"/>
    </w:p>
    <w:p w:rsidR="00267C1C" w:rsidRDefault="00267C1C" w:rsidP="00267C1C">
      <w:pPr>
        <w:jc w:val="both"/>
        <w:rPr>
          <w:rFonts w:ascii="Times New Roman" w:hAnsi="Times New Roman"/>
          <w:sz w:val="26"/>
          <w:szCs w:val="26"/>
        </w:rPr>
      </w:pPr>
      <w:r w:rsidRPr="00204388">
        <w:rPr>
          <w:rFonts w:ascii="Times New Roman" w:hAnsi="Times New Roman"/>
          <w:sz w:val="26"/>
          <w:szCs w:val="26"/>
        </w:rPr>
        <w:t>V</w:t>
      </w:r>
      <w:r>
        <w:rPr>
          <w:rFonts w:ascii="Times New Roman" w:hAnsi="Times New Roman"/>
          <w:sz w:val="26"/>
          <w:szCs w:val="26"/>
        </w:rPr>
        <w:t>ì v</w:t>
      </w:r>
      <w:r w:rsidRPr="00204388">
        <w:rPr>
          <w:rFonts w:ascii="Times New Roman" w:hAnsi="Times New Roman"/>
          <w:sz w:val="26"/>
          <w:szCs w:val="26"/>
        </w:rPr>
        <w:t>ậy cần</w:t>
      </w:r>
      <w:r>
        <w:rPr>
          <w:rFonts w:ascii="Times New Roman" w:hAnsi="Times New Roman"/>
          <w:sz w:val="26"/>
          <w:szCs w:val="26"/>
        </w:rPr>
        <w:t xml:space="preserve"> </w:t>
      </w:r>
      <w:proofErr w:type="gramStart"/>
      <w:r>
        <w:rPr>
          <w:rFonts w:ascii="Times New Roman" w:hAnsi="Times New Roman"/>
          <w:sz w:val="26"/>
          <w:szCs w:val="26"/>
        </w:rPr>
        <w:t xml:space="preserve">phải </w:t>
      </w:r>
      <w:r w:rsidRPr="00204388">
        <w:rPr>
          <w:rFonts w:ascii="Times New Roman" w:hAnsi="Times New Roman"/>
          <w:sz w:val="26"/>
          <w:szCs w:val="26"/>
        </w:rPr>
        <w:t xml:space="preserve"> làm</w:t>
      </w:r>
      <w:proofErr w:type="gramEnd"/>
      <w:r w:rsidRPr="00204388">
        <w:rPr>
          <w:rFonts w:ascii="Times New Roman" w:hAnsi="Times New Roman"/>
          <w:sz w:val="26"/>
          <w:szCs w:val="26"/>
        </w:rPr>
        <w:t xml:space="preserve"> gì để nâng cao chất lượng thảo luậ</w:t>
      </w:r>
      <w:r>
        <w:rPr>
          <w:rFonts w:ascii="Times New Roman" w:hAnsi="Times New Roman"/>
          <w:sz w:val="26"/>
          <w:szCs w:val="26"/>
        </w:rPr>
        <w:t xml:space="preserve">n ở môn </w:t>
      </w:r>
      <w:r w:rsidRPr="00DE1B61">
        <w:rPr>
          <w:rFonts w:ascii="Times New Roman" w:hAnsi="Times New Roman"/>
          <w:sz w:val="26"/>
          <w:szCs w:val="26"/>
        </w:rPr>
        <w:t>Giáo dục</w:t>
      </w:r>
      <w:r w:rsidRPr="00204388">
        <w:rPr>
          <w:rFonts w:ascii="Times New Roman" w:hAnsi="Times New Roman"/>
          <w:sz w:val="26"/>
          <w:szCs w:val="26"/>
        </w:rPr>
        <w:t xml:space="preserve"> chính trị trong đào tạo tín  chỉ</w:t>
      </w:r>
      <w:r>
        <w:rPr>
          <w:rFonts w:ascii="Times New Roman" w:hAnsi="Times New Roman"/>
          <w:sz w:val="26"/>
          <w:szCs w:val="26"/>
        </w:rPr>
        <w:t xml:space="preserve"> </w:t>
      </w:r>
      <w:r w:rsidRPr="00204388">
        <w:rPr>
          <w:rFonts w:ascii="Times New Roman" w:hAnsi="Times New Roman"/>
          <w:sz w:val="26"/>
          <w:szCs w:val="26"/>
        </w:rPr>
        <w:t>củ</w:t>
      </w:r>
      <w:r>
        <w:rPr>
          <w:rFonts w:ascii="Times New Roman" w:hAnsi="Times New Roman"/>
          <w:sz w:val="26"/>
          <w:szCs w:val="26"/>
        </w:rPr>
        <w:t>a sinh viên đây</w:t>
      </w:r>
      <w:r w:rsidRPr="00204388">
        <w:rPr>
          <w:rFonts w:ascii="Times New Roman" w:hAnsi="Times New Roman"/>
          <w:sz w:val="26"/>
          <w:szCs w:val="26"/>
        </w:rPr>
        <w:t xml:space="preserve"> là câu hỏi lớn đang cần</w:t>
      </w:r>
      <w:r>
        <w:rPr>
          <w:rFonts w:ascii="Times New Roman" w:hAnsi="Times New Roman"/>
          <w:sz w:val="26"/>
          <w:szCs w:val="26"/>
        </w:rPr>
        <w:t xml:space="preserve"> được</w:t>
      </w:r>
      <w:r w:rsidRPr="00204388">
        <w:rPr>
          <w:rFonts w:ascii="Times New Roman" w:hAnsi="Times New Roman"/>
          <w:sz w:val="26"/>
          <w:szCs w:val="26"/>
        </w:rPr>
        <w:t xml:space="preserve"> giải đáp.</w:t>
      </w:r>
    </w:p>
    <w:p w:rsidR="00267C1C" w:rsidRPr="00204388" w:rsidRDefault="00267C1C" w:rsidP="00267C1C">
      <w:pPr>
        <w:jc w:val="both"/>
        <w:rPr>
          <w:rFonts w:ascii="Times New Roman" w:hAnsi="Times New Roman"/>
          <w:sz w:val="26"/>
          <w:szCs w:val="26"/>
        </w:rPr>
      </w:pPr>
    </w:p>
    <w:p w:rsidR="00267C1C" w:rsidRPr="00267C1C" w:rsidRDefault="00267C1C" w:rsidP="00267C1C">
      <w:pPr>
        <w:jc w:val="both"/>
        <w:rPr>
          <w:rFonts w:ascii="Times New Roman" w:hAnsi="Times New Roman"/>
          <w:b/>
          <w:sz w:val="26"/>
          <w:szCs w:val="26"/>
        </w:rPr>
      </w:pPr>
      <w:r w:rsidRPr="00267C1C">
        <w:rPr>
          <w:rFonts w:ascii="Times New Roman" w:hAnsi="Times New Roman"/>
          <w:b/>
          <w:sz w:val="26"/>
          <w:szCs w:val="26"/>
        </w:rPr>
        <w:t>2. Một số biện pháp nhằm nâng cao hiệu quả của hoạt động thảo luận nhóm trong giảng dạy.</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Để nâng cao hiệu quả của hoạt động thảo luậ</w:t>
      </w:r>
      <w:r>
        <w:rPr>
          <w:rFonts w:ascii="Times New Roman" w:hAnsi="Times New Roman"/>
          <w:sz w:val="26"/>
          <w:szCs w:val="26"/>
        </w:rPr>
        <w:t xml:space="preserve">n nhóm trong </w:t>
      </w:r>
      <w:r w:rsidRPr="00204388">
        <w:rPr>
          <w:rFonts w:ascii="Times New Roman" w:hAnsi="Times New Roman"/>
          <w:sz w:val="26"/>
          <w:szCs w:val="26"/>
        </w:rPr>
        <w:t>giảng dạ</w:t>
      </w:r>
      <w:r>
        <w:rPr>
          <w:rFonts w:ascii="Times New Roman" w:hAnsi="Times New Roman"/>
          <w:sz w:val="26"/>
          <w:szCs w:val="26"/>
        </w:rPr>
        <w:t>y</w:t>
      </w:r>
      <w:r w:rsidRPr="00204388">
        <w:rPr>
          <w:rFonts w:ascii="Times New Roman" w:hAnsi="Times New Roman"/>
          <w:sz w:val="26"/>
          <w:szCs w:val="26"/>
        </w:rPr>
        <w:t xml:space="preserve"> cần phải:</w:t>
      </w:r>
    </w:p>
    <w:p w:rsidR="00267C1C" w:rsidRPr="00204388" w:rsidRDefault="00267C1C" w:rsidP="00267C1C">
      <w:pPr>
        <w:jc w:val="both"/>
        <w:rPr>
          <w:rFonts w:ascii="Times New Roman" w:hAnsi="Times New Roman"/>
          <w:sz w:val="26"/>
          <w:szCs w:val="26"/>
        </w:rPr>
      </w:pPr>
      <w:r w:rsidRPr="00204388">
        <w:rPr>
          <w:rFonts w:ascii="Times New Roman" w:hAnsi="Times New Roman"/>
          <w:sz w:val="26"/>
          <w:szCs w:val="26"/>
        </w:rPr>
        <w:t>Thứ nhất, nêu cao trách nhiệm của giảng viên trong việc hướng dẫn, giám sát và đánh giá kết quả học tập của sinh viên trong giờ thảo luận.</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proofErr w:type="gramStart"/>
      <w:r w:rsidRPr="00204388">
        <w:rPr>
          <w:rFonts w:ascii="Times New Roman" w:hAnsi="Times New Roman"/>
          <w:sz w:val="26"/>
          <w:szCs w:val="26"/>
        </w:rPr>
        <w:t>Giảng viên cần nêu cao tinh thần tự học, tự bồi dưỡng, thường xuyên cập nhật những thông tin mới và các vấn đề thực tiễn để làm phong phú thêm nội dung bài học.</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 xml:space="preserve">Xây dựng và hoàn </w:t>
      </w:r>
      <w:r w:rsidRPr="00204388">
        <w:rPr>
          <w:rFonts w:ascii="Times New Roman" w:hAnsi="Times New Roman"/>
          <w:sz w:val="26"/>
          <w:szCs w:val="26"/>
        </w:rPr>
        <w:lastRenderedPageBreak/>
        <w:t>hiện đề cương</w:t>
      </w:r>
      <w:r>
        <w:rPr>
          <w:rFonts w:ascii="Times New Roman" w:hAnsi="Times New Roman"/>
          <w:sz w:val="26"/>
          <w:szCs w:val="26"/>
        </w:rPr>
        <w:t xml:space="preserve"> và bài giảng</w:t>
      </w:r>
      <w:r w:rsidRPr="00204388">
        <w:rPr>
          <w:rFonts w:ascii="Times New Roman" w:hAnsi="Times New Roman"/>
          <w:sz w:val="26"/>
          <w:szCs w:val="26"/>
        </w:rPr>
        <w:t xml:space="preserve"> chi tiết môn họ</w:t>
      </w:r>
      <w:r>
        <w:rPr>
          <w:rFonts w:ascii="Times New Roman" w:hAnsi="Times New Roman"/>
          <w:sz w:val="26"/>
          <w:szCs w:val="26"/>
        </w:rPr>
        <w:t>c</w:t>
      </w:r>
      <w:r w:rsidRPr="00204388">
        <w:rPr>
          <w:rFonts w:ascii="Times New Roman" w:hAnsi="Times New Roman"/>
          <w:sz w:val="26"/>
          <w:szCs w:val="26"/>
        </w:rPr>
        <w:t>.</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Giảng viên có nhiệm vụ giải thích những vấn đề mà sinh viên thấy khó khăn khi tự đọc, tự nghiên cứu tài liệu.</w:t>
      </w:r>
      <w:proofErr w:type="gramEnd"/>
      <w:r w:rsidRPr="00204388">
        <w:rPr>
          <w:rFonts w:ascii="Times New Roman" w:hAnsi="Times New Roman"/>
          <w:sz w:val="26"/>
          <w:szCs w:val="26"/>
        </w:rPr>
        <w:t xml:space="preserve"> Trong quá trình thảo luận giảng viên cần hướng dẫn sinh viên đi sâu làm rõ những nội dung cơ bản </w:t>
      </w:r>
      <w:proofErr w:type="gramStart"/>
      <w:r w:rsidRPr="00204388">
        <w:rPr>
          <w:rFonts w:ascii="Times New Roman" w:hAnsi="Times New Roman"/>
          <w:sz w:val="26"/>
          <w:szCs w:val="26"/>
        </w:rPr>
        <w:t>theo</w:t>
      </w:r>
      <w:proofErr w:type="gramEnd"/>
      <w:r w:rsidRPr="00204388">
        <w:rPr>
          <w:rFonts w:ascii="Times New Roman" w:hAnsi="Times New Roman"/>
          <w:sz w:val="26"/>
          <w:szCs w:val="26"/>
        </w:rPr>
        <w:t xml:space="preserve"> yêu cầu của chủ đề thảo luận.</w:t>
      </w:r>
    </w:p>
    <w:p w:rsidR="00267C1C" w:rsidRPr="00204388" w:rsidRDefault="00267C1C" w:rsidP="00267C1C">
      <w:pPr>
        <w:jc w:val="both"/>
        <w:rPr>
          <w:rFonts w:ascii="Times New Roman" w:hAnsi="Times New Roman"/>
          <w:sz w:val="26"/>
          <w:szCs w:val="26"/>
        </w:rPr>
      </w:pPr>
      <w:r w:rsidRPr="00204388">
        <w:rPr>
          <w:rFonts w:ascii="Times New Roman" w:hAnsi="Times New Roman"/>
          <w:sz w:val="26"/>
          <w:szCs w:val="26"/>
        </w:rPr>
        <w:t xml:space="preserve">Ví dụ: Khi hướng dẫn </w:t>
      </w:r>
      <w:r>
        <w:rPr>
          <w:rFonts w:ascii="Times New Roman" w:hAnsi="Times New Roman"/>
          <w:sz w:val="26"/>
          <w:szCs w:val="26"/>
        </w:rPr>
        <w:t xml:space="preserve">cho sinh viên </w:t>
      </w:r>
      <w:r w:rsidRPr="00204388">
        <w:rPr>
          <w:rFonts w:ascii="Times New Roman" w:hAnsi="Times New Roman"/>
          <w:sz w:val="26"/>
          <w:szCs w:val="26"/>
        </w:rPr>
        <w:t>thảo luận đề</w:t>
      </w:r>
      <w:r>
        <w:rPr>
          <w:rFonts w:ascii="Times New Roman" w:hAnsi="Times New Roman"/>
          <w:sz w:val="26"/>
          <w:szCs w:val="26"/>
        </w:rPr>
        <w:t xml:space="preserve"> </w:t>
      </w:r>
      <w:proofErr w:type="gramStart"/>
      <w:r>
        <w:rPr>
          <w:rFonts w:ascii="Times New Roman" w:hAnsi="Times New Roman"/>
          <w:sz w:val="26"/>
          <w:szCs w:val="26"/>
        </w:rPr>
        <w:t xml:space="preserve">tài </w:t>
      </w:r>
      <w:r w:rsidRPr="00204388">
        <w:rPr>
          <w:rFonts w:ascii="Times New Roman" w:hAnsi="Times New Roman"/>
          <w:sz w:val="26"/>
          <w:szCs w:val="26"/>
        </w:rPr>
        <w:t>:</w:t>
      </w:r>
      <w:proofErr w:type="gramEnd"/>
      <w:r w:rsidRPr="00204388">
        <w:rPr>
          <w:rFonts w:ascii="Times New Roman" w:hAnsi="Times New Roman"/>
          <w:sz w:val="26"/>
          <w:szCs w:val="26"/>
        </w:rPr>
        <w:t xml:space="preserve"> Quan điểm của chủ nghĩa duy vật biện chứng về vật chất, ý thức. </w:t>
      </w:r>
      <w:proofErr w:type="gramStart"/>
      <w:r w:rsidRPr="00204388">
        <w:rPr>
          <w:rFonts w:ascii="Times New Roman" w:hAnsi="Times New Roman"/>
          <w:sz w:val="26"/>
          <w:szCs w:val="26"/>
        </w:rPr>
        <w:t>Mối quan hệ giữa vật chất, và ý thức.</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Ý nghĩa.</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phương</w:t>
      </w:r>
      <w:proofErr w:type="gramEnd"/>
      <w:r w:rsidRPr="00204388">
        <w:rPr>
          <w:rFonts w:ascii="Times New Roman" w:hAnsi="Times New Roman"/>
          <w:sz w:val="26"/>
          <w:szCs w:val="26"/>
        </w:rPr>
        <w:t xml:space="preserve"> pháp luận của mối quan hệ đó đối với nhận thức và hoạt động thực tiễn</w:t>
      </w:r>
      <w:r>
        <w:rPr>
          <w:rFonts w:ascii="Times New Roman" w:hAnsi="Times New Roman"/>
          <w:sz w:val="26"/>
          <w:szCs w:val="26"/>
        </w:rPr>
        <w:t xml:space="preserve"> trong bài 2: Những nguyên lý và quy luật cơ bản của chủ nghĩa Duy vật biện chứng.</w:t>
      </w:r>
      <w:r w:rsidRPr="00204388">
        <w:rPr>
          <w:rFonts w:ascii="Times New Roman" w:hAnsi="Times New Roman"/>
          <w:sz w:val="26"/>
          <w:szCs w:val="26"/>
        </w:rPr>
        <w:t xml:space="preserve"> Cần hướng dẫn sinh viên làm rõ những nội dung sau:</w:t>
      </w:r>
    </w:p>
    <w:p w:rsidR="00267C1C" w:rsidRPr="00204388" w:rsidRDefault="00267C1C" w:rsidP="00267C1C">
      <w:pPr>
        <w:tabs>
          <w:tab w:val="left" w:pos="540"/>
        </w:tabs>
        <w:jc w:val="both"/>
        <w:rPr>
          <w:rFonts w:ascii="Times New Roman" w:hAnsi="Times New Roman"/>
          <w:sz w:val="26"/>
          <w:szCs w:val="26"/>
        </w:rPr>
      </w:pPr>
      <w:r>
        <w:rPr>
          <w:rFonts w:ascii="Times New Roman" w:hAnsi="Times New Roman"/>
          <w:sz w:val="26"/>
          <w:szCs w:val="26"/>
        </w:rPr>
        <w:t xml:space="preserve">       a.</w:t>
      </w:r>
      <w:r w:rsidRPr="00204388">
        <w:rPr>
          <w:rFonts w:ascii="Times New Roman" w:hAnsi="Times New Roman"/>
          <w:sz w:val="26"/>
          <w:szCs w:val="26"/>
        </w:rPr>
        <w:t xml:space="preserve"> Quan điểm của chủ</w:t>
      </w:r>
      <w:r>
        <w:rPr>
          <w:rFonts w:ascii="Times New Roman" w:hAnsi="Times New Roman"/>
          <w:sz w:val="26"/>
          <w:szCs w:val="26"/>
        </w:rPr>
        <w:t xml:space="preserve"> nghĩa D</w:t>
      </w:r>
      <w:r w:rsidRPr="00204388">
        <w:rPr>
          <w:rFonts w:ascii="Times New Roman" w:hAnsi="Times New Roman"/>
          <w:sz w:val="26"/>
          <w:szCs w:val="26"/>
        </w:rPr>
        <w:t>uy vật biện chứng về vật chất, ý thức.</w:t>
      </w:r>
    </w:p>
    <w:p w:rsidR="00267C1C" w:rsidRPr="00204388" w:rsidRDefault="00267C1C" w:rsidP="00267C1C">
      <w:pPr>
        <w:jc w:val="both"/>
        <w:rPr>
          <w:rFonts w:ascii="Times New Roman" w:hAnsi="Times New Roman"/>
          <w:sz w:val="26"/>
          <w:szCs w:val="26"/>
        </w:rPr>
      </w:pPr>
      <w:proofErr w:type="gramStart"/>
      <w:r w:rsidRPr="00204388">
        <w:rPr>
          <w:rFonts w:ascii="Times New Roman" w:hAnsi="Times New Roman"/>
          <w:sz w:val="26"/>
          <w:szCs w:val="26"/>
        </w:rPr>
        <w:t xml:space="preserve">Giảng viên lưu ý sinh viên </w:t>
      </w:r>
      <w:r>
        <w:rPr>
          <w:rFonts w:ascii="Times New Roman" w:hAnsi="Times New Roman"/>
          <w:sz w:val="26"/>
          <w:szCs w:val="26"/>
        </w:rPr>
        <w:t xml:space="preserve">phải </w:t>
      </w:r>
      <w:r w:rsidRPr="00204388">
        <w:rPr>
          <w:rFonts w:ascii="Times New Roman" w:hAnsi="Times New Roman"/>
          <w:sz w:val="26"/>
          <w:szCs w:val="26"/>
        </w:rPr>
        <w:t>khái quát một số quan điểm trước Mác về vật chất và chỉ ra hạn chế của các quan điểm đó; quan điểm của chủ nghĩa duy vật biện chứng về ý thức - làm rõ nội dung, ý nghĩa định nghĩa vật chất của V.I Lênin</w:t>
      </w:r>
      <w:r>
        <w:rPr>
          <w:rFonts w:ascii="Times New Roman" w:hAnsi="Times New Roman"/>
          <w:sz w:val="26"/>
          <w:szCs w:val="26"/>
        </w:rPr>
        <w:t>.</w:t>
      </w:r>
      <w:proofErr w:type="gramEnd"/>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b</w:t>
      </w:r>
      <w:r w:rsidRPr="00204388">
        <w:rPr>
          <w:rFonts w:ascii="Times New Roman" w:hAnsi="Times New Roman"/>
          <w:sz w:val="26"/>
          <w:szCs w:val="26"/>
        </w:rPr>
        <w:t>. Phân tích, làm rõ mối quan hệ biện chứng giữa vật chất, và ý thức.</w:t>
      </w:r>
    </w:p>
    <w:p w:rsidR="00267C1C" w:rsidRDefault="00267C1C" w:rsidP="00267C1C">
      <w:pPr>
        <w:jc w:val="both"/>
        <w:rPr>
          <w:rFonts w:ascii="Times New Roman" w:hAnsi="Times New Roman"/>
          <w:sz w:val="26"/>
          <w:szCs w:val="26"/>
        </w:rPr>
      </w:pPr>
      <w:r w:rsidRPr="00204388">
        <w:rPr>
          <w:rFonts w:ascii="Times New Roman" w:hAnsi="Times New Roman"/>
          <w:sz w:val="26"/>
          <w:szCs w:val="26"/>
        </w:rPr>
        <w:t>Sinh viên</w:t>
      </w:r>
      <w:r>
        <w:rPr>
          <w:rFonts w:ascii="Times New Roman" w:hAnsi="Times New Roman"/>
          <w:sz w:val="26"/>
          <w:szCs w:val="26"/>
        </w:rPr>
        <w:t xml:space="preserve"> </w:t>
      </w:r>
      <w:proofErr w:type="gramStart"/>
      <w:r>
        <w:rPr>
          <w:rFonts w:ascii="Times New Roman" w:hAnsi="Times New Roman"/>
          <w:sz w:val="26"/>
          <w:szCs w:val="26"/>
        </w:rPr>
        <w:t xml:space="preserve">phải </w:t>
      </w:r>
      <w:r w:rsidRPr="00204388">
        <w:rPr>
          <w:rFonts w:ascii="Times New Roman" w:hAnsi="Times New Roman"/>
          <w:sz w:val="26"/>
          <w:szCs w:val="26"/>
        </w:rPr>
        <w:t xml:space="preserve"> làm</w:t>
      </w:r>
      <w:proofErr w:type="gramEnd"/>
      <w:r w:rsidRPr="00204388">
        <w:rPr>
          <w:rFonts w:ascii="Times New Roman" w:hAnsi="Times New Roman"/>
          <w:sz w:val="26"/>
          <w:szCs w:val="26"/>
        </w:rPr>
        <w:t xml:space="preserve"> rõ vai trò quyết định của vật chất đối với ý thức và vai trò tác động trở lại của ý thức đối với vật chất. </w:t>
      </w:r>
      <w:proofErr w:type="gramStart"/>
      <w:r w:rsidRPr="00204388">
        <w:rPr>
          <w:rFonts w:ascii="Times New Roman" w:hAnsi="Times New Roman"/>
          <w:sz w:val="26"/>
          <w:szCs w:val="26"/>
        </w:rPr>
        <w:t>Mối quan hệ này biểu hiện trong đời sống xã hội là mối quan hệ giữa đời sống vật chất và đời sống tinh thần.</w:t>
      </w:r>
      <w:proofErr w:type="gramEnd"/>
      <w:r w:rsidRPr="00204388">
        <w:rPr>
          <w:rFonts w:ascii="Times New Roman" w:hAnsi="Times New Roman"/>
          <w:sz w:val="26"/>
          <w:szCs w:val="26"/>
        </w:rPr>
        <w:t xml:space="preserve"> Qua đó giúp sinh </w:t>
      </w:r>
      <w:proofErr w:type="gramStart"/>
      <w:r w:rsidRPr="00204388">
        <w:rPr>
          <w:rFonts w:ascii="Times New Roman" w:hAnsi="Times New Roman"/>
          <w:sz w:val="26"/>
          <w:szCs w:val="26"/>
        </w:rPr>
        <w:t>viên  thấy</w:t>
      </w:r>
      <w:proofErr w:type="gramEnd"/>
      <w:r w:rsidRPr="00204388">
        <w:rPr>
          <w:rFonts w:ascii="Times New Roman" w:hAnsi="Times New Roman"/>
          <w:sz w:val="26"/>
          <w:szCs w:val="26"/>
        </w:rPr>
        <w:t xml:space="preserve"> được mối quan hệ biện chứng giữa hai lĩnh vực cơ bản của đời sống xã hội để vận dụng vào thực tiễn của bản thân  mình</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c</w:t>
      </w:r>
      <w:r w:rsidRPr="00204388">
        <w:rPr>
          <w:rFonts w:ascii="Times New Roman" w:hAnsi="Times New Roman"/>
          <w:sz w:val="26"/>
          <w:szCs w:val="26"/>
        </w:rPr>
        <w:t>. Ý nghĩa phương pháp luận của mối quan hệ giữa vật chất và ý thức đối với nhận thức và hoạt động thực tiễn.</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 xml:space="preserve">Lưu ý sinh viên trả lời câu hỏi: thế nào là nguyên tắc khách quan trong nhận thức và hoạt động thực tiễn? </w:t>
      </w:r>
      <w:proofErr w:type="gramStart"/>
      <w:r w:rsidRPr="00204388">
        <w:rPr>
          <w:rFonts w:ascii="Times New Roman" w:hAnsi="Times New Roman"/>
          <w:sz w:val="26"/>
          <w:szCs w:val="26"/>
        </w:rPr>
        <w:t>Vì sao trong nhận thức và hoạt động thực tiễn phải xuất phát từ thực tế khách quan?</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Sự vận dụng nguyên tắc này của Đảng ta trong công cuộc đổi mới hiện nay như thế nào?</w:t>
      </w:r>
      <w:proofErr w:type="gramEnd"/>
    </w:p>
    <w:p w:rsidR="00267C1C" w:rsidRPr="00204388" w:rsidRDefault="00267C1C" w:rsidP="00267C1C">
      <w:pPr>
        <w:jc w:val="both"/>
        <w:rPr>
          <w:rFonts w:ascii="Times New Roman" w:hAnsi="Times New Roman"/>
          <w:sz w:val="26"/>
          <w:szCs w:val="26"/>
        </w:rPr>
      </w:pPr>
      <w:r w:rsidRPr="00204388">
        <w:rPr>
          <w:rFonts w:ascii="Times New Roman" w:hAnsi="Times New Roman"/>
          <w:sz w:val="26"/>
          <w:szCs w:val="26"/>
        </w:rPr>
        <w:t xml:space="preserve">Trong các giờ thảo luận giảng viên cần giám sát chặt chẽ hoạt động của sinh viên, hướng dẫn, nhận xét và tổng kết vấn đề sau khi sinh viên đã tranh luận, trao đổi làm rõ. Giảng viên cần chốt lại nội dung cần đạt được của mỗi vấn đề thảo luận, sửa chữa những nội dung chưa đúng hoặc trái với chủ đề. Tăng cường kiểm tra, đánh giá đối với từng sinh viên, </w:t>
      </w:r>
      <w:r>
        <w:rPr>
          <w:rFonts w:ascii="Times New Roman" w:hAnsi="Times New Roman"/>
          <w:sz w:val="26"/>
          <w:szCs w:val="26"/>
        </w:rPr>
        <w:t xml:space="preserve">cần </w:t>
      </w:r>
      <w:r w:rsidRPr="00204388">
        <w:rPr>
          <w:rFonts w:ascii="Times New Roman" w:hAnsi="Times New Roman"/>
          <w:sz w:val="26"/>
          <w:szCs w:val="26"/>
        </w:rPr>
        <w:t>có những hình thức biểu dương kịp thời đối với các sinh viên tích cực, đồng thời nhắc nhở hoặ</w:t>
      </w:r>
      <w:r>
        <w:rPr>
          <w:rFonts w:ascii="Times New Roman" w:hAnsi="Times New Roman"/>
          <w:sz w:val="26"/>
          <w:szCs w:val="26"/>
        </w:rPr>
        <w:t>c phê bình</w:t>
      </w:r>
      <w:r w:rsidRPr="00204388">
        <w:rPr>
          <w:rFonts w:ascii="Times New Roman" w:hAnsi="Times New Roman"/>
          <w:sz w:val="26"/>
          <w:szCs w:val="26"/>
        </w:rPr>
        <w:t xml:space="preserve"> đối với những sinh viên còn thiếu nghiêm túc trong hoạt động thảo luận.</w:t>
      </w:r>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proofErr w:type="gramStart"/>
      <w:r w:rsidRPr="00204388">
        <w:rPr>
          <w:rFonts w:ascii="Times New Roman" w:hAnsi="Times New Roman"/>
          <w:sz w:val="26"/>
          <w:szCs w:val="26"/>
        </w:rPr>
        <w:t>Thứ hai, rèn luyện tính tích cực, chủ động, tự giác của sinh viên trong giờ thảo luận.</w:t>
      </w:r>
      <w:proofErr w:type="gramEnd"/>
    </w:p>
    <w:p w:rsidR="00267C1C" w:rsidRPr="00204388" w:rsidRDefault="00267C1C" w:rsidP="00267C1C">
      <w:pPr>
        <w:jc w:val="both"/>
        <w:rPr>
          <w:rFonts w:ascii="Times New Roman" w:hAnsi="Times New Roman"/>
          <w:sz w:val="26"/>
          <w:szCs w:val="26"/>
        </w:rPr>
      </w:pPr>
      <w:r w:rsidRPr="00204388">
        <w:rPr>
          <w:rFonts w:ascii="Times New Roman" w:hAnsi="Times New Roman"/>
          <w:sz w:val="26"/>
          <w:szCs w:val="26"/>
        </w:rPr>
        <w:t>Để hoạt động thảo luận nhóm có hiệu quả</w:t>
      </w:r>
      <w:r>
        <w:rPr>
          <w:rFonts w:ascii="Times New Roman" w:hAnsi="Times New Roman"/>
          <w:sz w:val="26"/>
          <w:szCs w:val="26"/>
        </w:rPr>
        <w:t xml:space="preserve"> giảng viên </w:t>
      </w:r>
      <w:r w:rsidRPr="00204388">
        <w:rPr>
          <w:rFonts w:ascii="Times New Roman" w:hAnsi="Times New Roman"/>
          <w:sz w:val="26"/>
          <w:szCs w:val="26"/>
        </w:rPr>
        <w:t>phân chia nhóm</w:t>
      </w:r>
      <w:r>
        <w:rPr>
          <w:rFonts w:ascii="Times New Roman" w:hAnsi="Times New Roman"/>
          <w:sz w:val="26"/>
          <w:szCs w:val="26"/>
        </w:rPr>
        <w:t xml:space="preserve"> phài phù hợp về số lượng</w:t>
      </w:r>
      <w:proofErr w:type="gramStart"/>
      <w:r>
        <w:rPr>
          <w:rFonts w:ascii="Times New Roman" w:hAnsi="Times New Roman"/>
          <w:sz w:val="26"/>
          <w:szCs w:val="26"/>
        </w:rPr>
        <w:t>,trình</w:t>
      </w:r>
      <w:proofErr w:type="gramEnd"/>
      <w:r>
        <w:rPr>
          <w:rFonts w:ascii="Times New Roman" w:hAnsi="Times New Roman"/>
          <w:sz w:val="26"/>
          <w:szCs w:val="26"/>
        </w:rPr>
        <w:t xml:space="preserve"> độ sinh viên của mỗi nhóm và phù hợp với đặc điểm của từng lớp.</w:t>
      </w:r>
    </w:p>
    <w:p w:rsidR="00267C1C" w:rsidRPr="00204388" w:rsidRDefault="00267C1C" w:rsidP="00267C1C">
      <w:pPr>
        <w:jc w:val="both"/>
        <w:rPr>
          <w:rFonts w:ascii="Times New Roman" w:hAnsi="Times New Roman"/>
          <w:sz w:val="26"/>
          <w:szCs w:val="26"/>
        </w:rPr>
      </w:pPr>
      <w:r w:rsidRPr="00204388">
        <w:rPr>
          <w:rFonts w:ascii="Times New Roman" w:hAnsi="Times New Roman"/>
          <w:sz w:val="26"/>
          <w:szCs w:val="26"/>
        </w:rPr>
        <w:t xml:space="preserve">Để nhóm hoạt động hiệu quả cần chia nhóm trưởng, </w:t>
      </w:r>
      <w:proofErr w:type="gramStart"/>
      <w:r w:rsidRPr="00204388">
        <w:rPr>
          <w:rFonts w:ascii="Times New Roman" w:hAnsi="Times New Roman"/>
          <w:sz w:val="26"/>
          <w:szCs w:val="26"/>
        </w:rPr>
        <w:t>thư</w:t>
      </w:r>
      <w:proofErr w:type="gramEnd"/>
      <w:r w:rsidRPr="00204388">
        <w:rPr>
          <w:rFonts w:ascii="Times New Roman" w:hAnsi="Times New Roman"/>
          <w:sz w:val="26"/>
          <w:szCs w:val="26"/>
        </w:rPr>
        <w:t xml:space="preserve"> ký. Các nhóm cần có sự luân phiên nhau ở vị trí nhóm trưởng và </w:t>
      </w:r>
      <w:proofErr w:type="gramStart"/>
      <w:r w:rsidRPr="00204388">
        <w:rPr>
          <w:rFonts w:ascii="Times New Roman" w:hAnsi="Times New Roman"/>
          <w:sz w:val="26"/>
          <w:szCs w:val="26"/>
        </w:rPr>
        <w:t>thư</w:t>
      </w:r>
      <w:proofErr w:type="gramEnd"/>
      <w:r w:rsidRPr="00204388">
        <w:rPr>
          <w:rFonts w:ascii="Times New Roman" w:hAnsi="Times New Roman"/>
          <w:sz w:val="26"/>
          <w:szCs w:val="26"/>
        </w:rPr>
        <w:t xml:space="preserve"> ký để mỗi thành viên trong mỗi nhóm có cơ hội quản lý, điều hành và giám sát hoạt động trong nhóm. </w:t>
      </w:r>
      <w:proofErr w:type="gramStart"/>
      <w:r w:rsidRPr="00204388">
        <w:rPr>
          <w:rFonts w:ascii="Times New Roman" w:hAnsi="Times New Roman"/>
          <w:sz w:val="26"/>
          <w:szCs w:val="26"/>
        </w:rPr>
        <w:t xml:space="preserve">Các thành viên trong mỗi nhóm cần thẳng thắn trao đổi, tranh luận, đối thoại để đi đến thống nhất nội dung cần đạt được của mỗi vấn đề </w:t>
      </w:r>
      <w:r>
        <w:rPr>
          <w:rFonts w:ascii="Times New Roman" w:hAnsi="Times New Roman"/>
          <w:sz w:val="26"/>
          <w:szCs w:val="26"/>
        </w:rPr>
        <w:t xml:space="preserve">được </w:t>
      </w:r>
      <w:r w:rsidRPr="00204388">
        <w:rPr>
          <w:rFonts w:ascii="Times New Roman" w:hAnsi="Times New Roman"/>
          <w:sz w:val="26"/>
          <w:szCs w:val="26"/>
        </w:rPr>
        <w:t>nêu ra.</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Những ý kiến trái chiều nhau mà chưa giải quyết đượ</w:t>
      </w:r>
      <w:r>
        <w:rPr>
          <w:rFonts w:ascii="Times New Roman" w:hAnsi="Times New Roman"/>
          <w:sz w:val="26"/>
          <w:szCs w:val="26"/>
        </w:rPr>
        <w:t xml:space="preserve">c thì có </w:t>
      </w:r>
      <w:r w:rsidRPr="00204388">
        <w:rPr>
          <w:rFonts w:ascii="Times New Roman" w:hAnsi="Times New Roman"/>
          <w:sz w:val="26"/>
          <w:szCs w:val="26"/>
        </w:rPr>
        <w:t>thể tham khảo sự gợi ý của giảng viên.</w:t>
      </w:r>
      <w:proofErr w:type="gramEnd"/>
    </w:p>
    <w:p w:rsidR="00267C1C" w:rsidRPr="00204388" w:rsidRDefault="00267C1C" w:rsidP="00267C1C">
      <w:pPr>
        <w:tabs>
          <w:tab w:val="left" w:pos="540"/>
        </w:tabs>
        <w:jc w:val="both"/>
        <w:rPr>
          <w:rFonts w:ascii="Times New Roman" w:hAnsi="Times New Roman"/>
          <w:sz w:val="26"/>
          <w:szCs w:val="26"/>
        </w:rPr>
      </w:pPr>
      <w:r>
        <w:rPr>
          <w:rFonts w:ascii="Times New Roman" w:hAnsi="Times New Roman"/>
          <w:sz w:val="26"/>
          <w:szCs w:val="26"/>
        </w:rPr>
        <w:t xml:space="preserve">       </w:t>
      </w:r>
      <w:proofErr w:type="gramStart"/>
      <w:r w:rsidRPr="00204388">
        <w:rPr>
          <w:rFonts w:ascii="Times New Roman" w:hAnsi="Times New Roman"/>
          <w:sz w:val="26"/>
          <w:szCs w:val="26"/>
        </w:rPr>
        <w:t>Sinh viên trên cơ sở hướng dẫn, gợi ý của giảng viên cần phải đọc, nghiên cứu giáo trình và các tài liệu khác để xây dựng trước đề cương chi tiết để trình bày trong giờ thảo luận.</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Đây là điều kiện tiên quyết quyết định hiệu quả của hoạt động thảo luận nhóm.</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Tuyệt đối tránh tình trạng khi đến giờ thảo luận rồi sinh viên mới làm đề cương qua loa để đối phó với giảng viên.</w:t>
      </w:r>
      <w:proofErr w:type="gramEnd"/>
    </w:p>
    <w:p w:rsidR="00267C1C" w:rsidRPr="00204388" w:rsidRDefault="00267C1C" w:rsidP="00267C1C">
      <w:pPr>
        <w:jc w:val="both"/>
        <w:rPr>
          <w:rFonts w:ascii="Times New Roman" w:hAnsi="Times New Roman"/>
          <w:sz w:val="26"/>
          <w:szCs w:val="26"/>
        </w:rPr>
      </w:pPr>
      <w:r w:rsidRPr="00204388">
        <w:rPr>
          <w:rFonts w:ascii="Times New Roman" w:hAnsi="Times New Roman"/>
          <w:sz w:val="26"/>
          <w:szCs w:val="26"/>
        </w:rPr>
        <w:t xml:space="preserve">Giờ thảo luận chỉ có hiệu quả khi diễn ra với không khí khẩn trương, sôi nổi, hăng hái phát biểu ý kiến của từng thành viên. </w:t>
      </w:r>
      <w:proofErr w:type="gramStart"/>
      <w:r w:rsidRPr="00204388">
        <w:rPr>
          <w:rFonts w:ascii="Times New Roman" w:hAnsi="Times New Roman"/>
          <w:sz w:val="26"/>
          <w:szCs w:val="26"/>
        </w:rPr>
        <w:t>Từ buổi thảo luận thứ hai trở đi khi sinh viên đã quen dần với hình thức thảo luận nhóm thì dưới sự hướng dẫn của giảng viên, nhóm trưởng của các nhóm tự điều hành để tạo ra sự dân chủ, thoải mái trong tranh luận.</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 xml:space="preserve">Tránh tình trạng giảng viên phải chỉ </w:t>
      </w:r>
      <w:r w:rsidRPr="00204388">
        <w:rPr>
          <w:rFonts w:ascii="Times New Roman" w:hAnsi="Times New Roman"/>
          <w:sz w:val="26"/>
          <w:szCs w:val="26"/>
        </w:rPr>
        <w:lastRenderedPageBreak/>
        <w:t>định ý kiến phát biểu của từng thành viên trong nhóm.</w:t>
      </w:r>
      <w:proofErr w:type="gramEnd"/>
    </w:p>
    <w:p w:rsidR="00267C1C" w:rsidRPr="00204388" w:rsidRDefault="00267C1C" w:rsidP="00267C1C">
      <w:pPr>
        <w:jc w:val="both"/>
        <w:rPr>
          <w:rFonts w:ascii="Times New Roman" w:hAnsi="Times New Roman"/>
          <w:sz w:val="26"/>
          <w:szCs w:val="26"/>
        </w:rPr>
      </w:pPr>
      <w:r>
        <w:rPr>
          <w:rFonts w:ascii="Times New Roman" w:hAnsi="Times New Roman"/>
          <w:sz w:val="26"/>
          <w:szCs w:val="26"/>
        </w:rPr>
        <w:t xml:space="preserve">       </w:t>
      </w:r>
      <w:proofErr w:type="gramStart"/>
      <w:r w:rsidRPr="00204388">
        <w:rPr>
          <w:rFonts w:ascii="Times New Roman" w:hAnsi="Times New Roman"/>
          <w:sz w:val="26"/>
          <w:szCs w:val="26"/>
        </w:rPr>
        <w:t>Thứ ba, cách thức tổ chức thảo luận cần mềm dẻo, linh hoạt.</w:t>
      </w:r>
      <w:proofErr w:type="gramEnd"/>
    </w:p>
    <w:p w:rsidR="00267C1C" w:rsidRPr="00204388" w:rsidRDefault="00267C1C" w:rsidP="00267C1C">
      <w:pPr>
        <w:jc w:val="both"/>
        <w:rPr>
          <w:rFonts w:ascii="Times New Roman" w:hAnsi="Times New Roman"/>
          <w:sz w:val="26"/>
          <w:szCs w:val="26"/>
        </w:rPr>
      </w:pPr>
      <w:r w:rsidRPr="00204388">
        <w:rPr>
          <w:rFonts w:ascii="Times New Roman" w:hAnsi="Times New Roman"/>
          <w:sz w:val="26"/>
          <w:szCs w:val="26"/>
        </w:rPr>
        <w:t xml:space="preserve">Các bước tiến hành của phương pháp thảo luận nhóm luôn tuân </w:t>
      </w:r>
      <w:proofErr w:type="gramStart"/>
      <w:r w:rsidRPr="00204388">
        <w:rPr>
          <w:rFonts w:ascii="Times New Roman" w:hAnsi="Times New Roman"/>
          <w:sz w:val="26"/>
          <w:szCs w:val="26"/>
        </w:rPr>
        <w:t>theo</w:t>
      </w:r>
      <w:proofErr w:type="gramEnd"/>
      <w:r w:rsidRPr="00204388">
        <w:rPr>
          <w:rFonts w:ascii="Times New Roman" w:hAnsi="Times New Roman"/>
          <w:sz w:val="26"/>
          <w:szCs w:val="26"/>
        </w:rPr>
        <w:t xml:space="preserve"> một quy trình chung gồm: chuẩn bị</w:t>
      </w:r>
      <w:r>
        <w:rPr>
          <w:rFonts w:ascii="Times New Roman" w:hAnsi="Times New Roman"/>
          <w:sz w:val="26"/>
          <w:szCs w:val="26"/>
        </w:rPr>
        <w:t>,</w:t>
      </w:r>
      <w:r w:rsidRPr="00204388">
        <w:rPr>
          <w:rFonts w:ascii="Times New Roman" w:hAnsi="Times New Roman"/>
          <w:sz w:val="26"/>
          <w:szCs w:val="26"/>
        </w:rPr>
        <w:t xml:space="preserve"> thảo luận làm rõ những nội dung theo chủ đề yêu cầ</w:t>
      </w:r>
      <w:r>
        <w:rPr>
          <w:rFonts w:ascii="Times New Roman" w:hAnsi="Times New Roman"/>
          <w:sz w:val="26"/>
          <w:szCs w:val="26"/>
        </w:rPr>
        <w:t>u,</w:t>
      </w:r>
      <w:r w:rsidRPr="00204388">
        <w:rPr>
          <w:rFonts w:ascii="Times New Roman" w:hAnsi="Times New Roman"/>
          <w:sz w:val="26"/>
          <w:szCs w:val="26"/>
        </w:rPr>
        <w:t xml:space="preserve"> tổng kết những nội dung đã được trao đổi, thống nhất ý kiến.</w:t>
      </w:r>
    </w:p>
    <w:p w:rsidR="00267C1C" w:rsidRDefault="00267C1C" w:rsidP="00267C1C">
      <w:pPr>
        <w:jc w:val="both"/>
        <w:rPr>
          <w:rFonts w:ascii="Times New Roman" w:hAnsi="Times New Roman"/>
          <w:sz w:val="26"/>
          <w:szCs w:val="26"/>
        </w:rPr>
      </w:pPr>
      <w:r>
        <w:rPr>
          <w:rFonts w:ascii="Times New Roman" w:hAnsi="Times New Roman"/>
          <w:sz w:val="26"/>
          <w:szCs w:val="26"/>
        </w:rPr>
        <w:t xml:space="preserve">       </w:t>
      </w:r>
      <w:proofErr w:type="gramStart"/>
      <w:r w:rsidRPr="00204388">
        <w:rPr>
          <w:rFonts w:ascii="Times New Roman" w:hAnsi="Times New Roman"/>
          <w:sz w:val="26"/>
          <w:szCs w:val="26"/>
        </w:rPr>
        <w:t>Tuy nhiên, việc bố trí sinh viên nhóm thảo luận, thời gian cho mỗi vấn đề thảo luận thì có thể linh hoạt.</w:t>
      </w:r>
      <w:proofErr w:type="gramEnd"/>
      <w:r w:rsidRPr="00204388">
        <w:rPr>
          <w:rFonts w:ascii="Times New Roman" w:hAnsi="Times New Roman"/>
          <w:sz w:val="26"/>
          <w:szCs w:val="26"/>
        </w:rPr>
        <w:t xml:space="preserve"> Bởi vì, có những vấn đề lý thuyết các em có thể giải quyết nhanh, nhưng những vấn đề liện hệ thực tế, vận dụng thì các hướng giải quyết có thể đa dạng hơn,vì thế mà thời gian thảo luận có thể kéo dài hơn. </w:t>
      </w:r>
      <w:proofErr w:type="gramStart"/>
      <w:r w:rsidRPr="00204388">
        <w:rPr>
          <w:rFonts w:ascii="Times New Roman" w:hAnsi="Times New Roman"/>
          <w:sz w:val="26"/>
          <w:szCs w:val="26"/>
        </w:rPr>
        <w:t>Trong quá trình đó, giảng viên cần có sự tác động kịp thời khi các em đi lệch hướng thảo luận, hoặc không thống nhất được các nội dung tranh luận để tránh mất thời gian giành cho các vấn đề thảo luận khác.</w:t>
      </w:r>
      <w:proofErr w:type="gramEnd"/>
    </w:p>
    <w:p w:rsidR="00267C1C" w:rsidRPr="00267C1C" w:rsidRDefault="00267C1C" w:rsidP="00267C1C">
      <w:pPr>
        <w:jc w:val="both"/>
        <w:rPr>
          <w:rFonts w:ascii="Times New Roman" w:hAnsi="Times New Roman"/>
          <w:b/>
          <w:sz w:val="26"/>
          <w:szCs w:val="26"/>
        </w:rPr>
      </w:pPr>
    </w:p>
    <w:p w:rsidR="00267C1C" w:rsidRPr="00267C1C" w:rsidRDefault="00267C1C" w:rsidP="00267C1C">
      <w:pPr>
        <w:jc w:val="both"/>
        <w:rPr>
          <w:rFonts w:ascii="Times New Roman" w:hAnsi="Times New Roman"/>
          <w:b/>
          <w:sz w:val="26"/>
          <w:szCs w:val="26"/>
        </w:rPr>
      </w:pPr>
      <w:r w:rsidRPr="00267C1C">
        <w:rPr>
          <w:rFonts w:ascii="Times New Roman" w:hAnsi="Times New Roman"/>
          <w:b/>
          <w:sz w:val="26"/>
          <w:szCs w:val="26"/>
        </w:rPr>
        <w:t>III. KẾT LUẬN</w:t>
      </w:r>
    </w:p>
    <w:p w:rsidR="00267C1C" w:rsidRDefault="00267C1C" w:rsidP="00267C1C">
      <w:pPr>
        <w:jc w:val="both"/>
        <w:rPr>
          <w:rFonts w:ascii="Times New Roman" w:hAnsi="Times New Roman"/>
          <w:sz w:val="26"/>
          <w:szCs w:val="26"/>
        </w:rPr>
      </w:pPr>
      <w:r>
        <w:rPr>
          <w:rFonts w:ascii="Times New Roman" w:hAnsi="Times New Roman"/>
          <w:sz w:val="26"/>
          <w:szCs w:val="26"/>
        </w:rPr>
        <w:t xml:space="preserve">       </w:t>
      </w:r>
      <w:r w:rsidRPr="00204388">
        <w:rPr>
          <w:rFonts w:ascii="Times New Roman" w:hAnsi="Times New Roman"/>
          <w:sz w:val="26"/>
          <w:szCs w:val="26"/>
        </w:rPr>
        <w:t>Thảo luận nhóm là phương pháp dạy học tích cự</w:t>
      </w:r>
      <w:r>
        <w:rPr>
          <w:rFonts w:ascii="Times New Roman" w:hAnsi="Times New Roman"/>
          <w:sz w:val="26"/>
          <w:szCs w:val="26"/>
        </w:rPr>
        <w:t>c</w:t>
      </w:r>
      <w:proofErr w:type="gramStart"/>
      <w:r>
        <w:rPr>
          <w:rFonts w:ascii="Times New Roman" w:hAnsi="Times New Roman"/>
          <w:sz w:val="26"/>
          <w:szCs w:val="26"/>
        </w:rPr>
        <w:t>,</w:t>
      </w:r>
      <w:r w:rsidRPr="00204388">
        <w:rPr>
          <w:rFonts w:ascii="Times New Roman" w:hAnsi="Times New Roman"/>
          <w:sz w:val="26"/>
          <w:szCs w:val="26"/>
        </w:rPr>
        <w:t>phát</w:t>
      </w:r>
      <w:proofErr w:type="gramEnd"/>
      <w:r w:rsidRPr="00204388">
        <w:rPr>
          <w:rFonts w:ascii="Times New Roman" w:hAnsi="Times New Roman"/>
          <w:sz w:val="26"/>
          <w:szCs w:val="26"/>
        </w:rPr>
        <w:t xml:space="preserve"> huy tính chủ động, sáng tạo, năng lực diễn đạt, hợp tác, làm việc theo nhóm củ</w:t>
      </w:r>
      <w:r>
        <w:rPr>
          <w:rFonts w:ascii="Times New Roman" w:hAnsi="Times New Roman"/>
          <w:sz w:val="26"/>
          <w:szCs w:val="26"/>
        </w:rPr>
        <w:t>a sinh viên đây</w:t>
      </w:r>
      <w:r w:rsidRPr="00204388">
        <w:rPr>
          <w:rFonts w:ascii="Times New Roman" w:hAnsi="Times New Roman"/>
          <w:sz w:val="26"/>
          <w:szCs w:val="26"/>
        </w:rPr>
        <w:t xml:space="preserve"> một phẩm chất quan trọng của người công dân trong xu thế hội nhập, toàn cầu hoá</w:t>
      </w:r>
      <w:r>
        <w:rPr>
          <w:rFonts w:ascii="Times New Roman" w:hAnsi="Times New Roman"/>
          <w:sz w:val="26"/>
          <w:szCs w:val="26"/>
        </w:rPr>
        <w:t xml:space="preserve"> và trong nền kinh tế thị trường hiện</w:t>
      </w:r>
      <w:r w:rsidRPr="00204388">
        <w:rPr>
          <w:rFonts w:ascii="Times New Roman" w:hAnsi="Times New Roman"/>
          <w:sz w:val="26"/>
          <w:szCs w:val="26"/>
        </w:rPr>
        <w:t xml:space="preserve"> nay. Tuy nhiên</w:t>
      </w:r>
      <w:r>
        <w:rPr>
          <w:rFonts w:ascii="Times New Roman" w:hAnsi="Times New Roman"/>
          <w:sz w:val="26"/>
          <w:szCs w:val="26"/>
        </w:rPr>
        <w:t xml:space="preserve"> làm thế nào để dạy đạt hiệu quả cao cũng như mang lại sự hứng thú</w:t>
      </w:r>
      <w:proofErr w:type="gramStart"/>
      <w:r>
        <w:rPr>
          <w:rFonts w:ascii="Times New Roman" w:hAnsi="Times New Roman"/>
          <w:sz w:val="26"/>
          <w:szCs w:val="26"/>
        </w:rPr>
        <w:t>,thuyết</w:t>
      </w:r>
      <w:proofErr w:type="gramEnd"/>
      <w:r>
        <w:rPr>
          <w:rFonts w:ascii="Times New Roman" w:hAnsi="Times New Roman"/>
          <w:sz w:val="26"/>
          <w:szCs w:val="26"/>
        </w:rPr>
        <w:t xml:space="preserve"> phục cho người học đối với môn Chính trị vẫn là một vấn đề trăn trở của bao thế hệ giảng viên đứng trên bục giảng. Hy vọng bài viết này sẽ góp một phần kinh nghiệm nhỏ bé vào việc nâng cao chất lượng giảng dạy trong môn </w:t>
      </w:r>
      <w:r w:rsidRPr="001A77D3">
        <w:rPr>
          <w:rFonts w:ascii="Times New Roman" w:hAnsi="Times New Roman"/>
          <w:sz w:val="26"/>
          <w:szCs w:val="26"/>
        </w:rPr>
        <w:t>Giáo dục</w:t>
      </w:r>
      <w:r>
        <w:rPr>
          <w:rFonts w:ascii="Times New Roman" w:hAnsi="Times New Roman"/>
          <w:sz w:val="26"/>
          <w:szCs w:val="26"/>
        </w:rPr>
        <w:t xml:space="preserve"> Chính trị ở các trường.</w:t>
      </w:r>
    </w:p>
    <w:p w:rsidR="00267C1C" w:rsidRPr="000C680C" w:rsidRDefault="00267C1C" w:rsidP="00267C1C">
      <w:pPr>
        <w:jc w:val="both"/>
        <w:rPr>
          <w:rFonts w:ascii="Times New Roman" w:hAnsi="Times New Roman"/>
          <w:sz w:val="26"/>
          <w:szCs w:val="26"/>
        </w:rPr>
      </w:pPr>
    </w:p>
    <w:p w:rsidR="00267C1C" w:rsidRPr="000C680C" w:rsidRDefault="00267C1C" w:rsidP="00267C1C">
      <w:pPr>
        <w:jc w:val="both"/>
        <w:rPr>
          <w:rFonts w:ascii="Times New Roman" w:hAnsi="Times New Roman"/>
          <w:b/>
          <w:sz w:val="26"/>
          <w:szCs w:val="26"/>
        </w:rPr>
      </w:pPr>
      <w:r w:rsidRPr="000C680C">
        <w:rPr>
          <w:rFonts w:ascii="Times New Roman" w:hAnsi="Times New Roman"/>
          <w:b/>
          <w:sz w:val="26"/>
          <w:szCs w:val="26"/>
        </w:rPr>
        <w:t>Tài liệu tham khảo</w:t>
      </w:r>
    </w:p>
    <w:p w:rsidR="00191928" w:rsidRPr="000C680C" w:rsidRDefault="00267C1C" w:rsidP="000C680C">
      <w:pPr>
        <w:pStyle w:val="ListParagraph"/>
        <w:numPr>
          <w:ilvl w:val="0"/>
          <w:numId w:val="96"/>
        </w:numPr>
        <w:ind w:left="540" w:firstLine="0"/>
        <w:jc w:val="both"/>
        <w:rPr>
          <w:rFonts w:ascii="Times New Roman" w:hAnsi="Times New Roman"/>
          <w:sz w:val="26"/>
          <w:szCs w:val="26"/>
        </w:rPr>
      </w:pPr>
      <w:r w:rsidRPr="000C680C">
        <w:rPr>
          <w:rFonts w:ascii="Times New Roman" w:hAnsi="Times New Roman"/>
          <w:sz w:val="26"/>
          <w:szCs w:val="26"/>
        </w:rPr>
        <w:t>Bộ Lao Động-Thương Binh và Xã Hội. Tổng cục dạy nghề (2010). Giáo trình Chính trị</w:t>
      </w:r>
      <w:r w:rsidR="000C680C" w:rsidRPr="000C680C">
        <w:rPr>
          <w:rFonts w:ascii="Times New Roman" w:hAnsi="Times New Roman"/>
          <w:sz w:val="26"/>
          <w:szCs w:val="26"/>
        </w:rPr>
        <w:t>, NXB</w:t>
      </w:r>
      <w:r w:rsidRPr="000C680C">
        <w:rPr>
          <w:rFonts w:ascii="Times New Roman" w:hAnsi="Times New Roman"/>
          <w:sz w:val="26"/>
          <w:szCs w:val="26"/>
        </w:rPr>
        <w:t xml:space="preserve"> Lao động-Xã hội </w:t>
      </w:r>
    </w:p>
    <w:p w:rsidR="000C680C" w:rsidRPr="000C680C" w:rsidRDefault="000C680C" w:rsidP="000C680C">
      <w:pPr>
        <w:pStyle w:val="ListParagraph"/>
        <w:numPr>
          <w:ilvl w:val="0"/>
          <w:numId w:val="96"/>
        </w:numPr>
        <w:ind w:left="540" w:firstLine="0"/>
        <w:jc w:val="both"/>
        <w:rPr>
          <w:rFonts w:ascii="Times New Roman" w:hAnsi="Times New Roman" w:cs="Times New Roman"/>
          <w:sz w:val="26"/>
          <w:szCs w:val="26"/>
        </w:rPr>
      </w:pPr>
      <w:r w:rsidRPr="000C680C">
        <w:rPr>
          <w:rFonts w:ascii="Times New Roman" w:hAnsi="Times New Roman"/>
          <w:sz w:val="26"/>
          <w:szCs w:val="26"/>
        </w:rPr>
        <w:t>Nguyễn Thành Long: Hệ thống các văn bản hướng dẫn mới nhất về đổi mới phương pháp – nâng cao chất lượng dạy và hoc5 trong giáo dục, NXB Lao động (2007)</w:t>
      </w:r>
    </w:p>
    <w:sectPr w:rsidR="000C680C" w:rsidRPr="000C680C" w:rsidSect="00267C1C">
      <w:headerReference w:type="even" r:id="rId9"/>
      <w:headerReference w:type="default" r:id="rId10"/>
      <w:footerReference w:type="even" r:id="rId11"/>
      <w:footerReference w:type="default" r:id="rId12"/>
      <w:headerReference w:type="first" r:id="rId13"/>
      <w:footerReference w:type="first" r:id="rId14"/>
      <w:pgSz w:w="12240" w:h="15840"/>
      <w:pgMar w:top="806" w:right="1138" w:bottom="810" w:left="1138" w:header="346" w:footer="11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57E" w:rsidRDefault="002C357E">
      <w:r>
        <w:separator/>
      </w:r>
    </w:p>
  </w:endnote>
  <w:endnote w:type="continuationSeparator" w:id="0">
    <w:p w:rsidR="002C357E" w:rsidRDefault="002C3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Pr="00B05E59" w:rsidRDefault="008C69FA" w:rsidP="00B05E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57E" w:rsidRDefault="002C357E">
      <w:r>
        <w:separator/>
      </w:r>
    </w:p>
  </w:footnote>
  <w:footnote w:type="continuationSeparator" w:id="0">
    <w:p w:rsidR="002C357E" w:rsidRDefault="002C35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rsidP="00F7208E">
    <w:pPr>
      <w:tabs>
        <w:tab w:val="right" w:pos="9121"/>
      </w:tabs>
      <w:spacing w:line="14" w:lineRule="auto"/>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96C"/>
    <w:multiLevelType w:val="multilevel"/>
    <w:tmpl w:val="DD06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368BA"/>
    <w:multiLevelType w:val="multilevel"/>
    <w:tmpl w:val="01682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2F3294"/>
    <w:multiLevelType w:val="multilevel"/>
    <w:tmpl w:val="109E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4743C6"/>
    <w:multiLevelType w:val="multilevel"/>
    <w:tmpl w:val="876CA5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27286C"/>
    <w:multiLevelType w:val="multilevel"/>
    <w:tmpl w:val="D7D0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044444"/>
    <w:multiLevelType w:val="multilevel"/>
    <w:tmpl w:val="35464D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1E3C0D"/>
    <w:multiLevelType w:val="multilevel"/>
    <w:tmpl w:val="E2BE1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1608A1"/>
    <w:multiLevelType w:val="multilevel"/>
    <w:tmpl w:val="8B1E6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71484F"/>
    <w:multiLevelType w:val="multilevel"/>
    <w:tmpl w:val="755CE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2C70DFE"/>
    <w:multiLevelType w:val="multilevel"/>
    <w:tmpl w:val="15664B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4D5542E"/>
    <w:multiLevelType w:val="multilevel"/>
    <w:tmpl w:val="7B1C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D60E2D"/>
    <w:multiLevelType w:val="multilevel"/>
    <w:tmpl w:val="00FE65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6FD26EF"/>
    <w:multiLevelType w:val="multilevel"/>
    <w:tmpl w:val="9E2A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04335A"/>
    <w:multiLevelType w:val="multilevel"/>
    <w:tmpl w:val="A36CF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751270D"/>
    <w:multiLevelType w:val="multilevel"/>
    <w:tmpl w:val="C65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7D31C82"/>
    <w:multiLevelType w:val="multilevel"/>
    <w:tmpl w:val="B176A0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859529C"/>
    <w:multiLevelType w:val="multilevel"/>
    <w:tmpl w:val="E22E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E70710"/>
    <w:multiLevelType w:val="multilevel"/>
    <w:tmpl w:val="25F0DC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B413025"/>
    <w:multiLevelType w:val="multilevel"/>
    <w:tmpl w:val="644C25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D0A2D64"/>
    <w:multiLevelType w:val="multilevel"/>
    <w:tmpl w:val="3C60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D836F32"/>
    <w:multiLevelType w:val="multilevel"/>
    <w:tmpl w:val="4E9E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9F7E96"/>
    <w:multiLevelType w:val="multilevel"/>
    <w:tmpl w:val="1872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07B3680"/>
    <w:multiLevelType w:val="multilevel"/>
    <w:tmpl w:val="0D52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AD37B7"/>
    <w:multiLevelType w:val="multilevel"/>
    <w:tmpl w:val="4834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7E75BE"/>
    <w:multiLevelType w:val="multilevel"/>
    <w:tmpl w:val="AC7A5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3371CE8"/>
    <w:multiLevelType w:val="multilevel"/>
    <w:tmpl w:val="728CF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3577D63"/>
    <w:multiLevelType w:val="multilevel"/>
    <w:tmpl w:val="4498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55E43E6"/>
    <w:multiLevelType w:val="hybridMultilevel"/>
    <w:tmpl w:val="BF62A0EC"/>
    <w:lvl w:ilvl="0" w:tplc="25EE74BC">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6B33AD"/>
    <w:multiLevelType w:val="multilevel"/>
    <w:tmpl w:val="77DE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6AA04CA"/>
    <w:multiLevelType w:val="multilevel"/>
    <w:tmpl w:val="C1D0D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7A77883"/>
    <w:multiLevelType w:val="multilevel"/>
    <w:tmpl w:val="25A0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8172A08"/>
    <w:multiLevelType w:val="multilevel"/>
    <w:tmpl w:val="78282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9D33829"/>
    <w:multiLevelType w:val="multilevel"/>
    <w:tmpl w:val="7478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AD613E2"/>
    <w:multiLevelType w:val="multilevel"/>
    <w:tmpl w:val="F64A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CB72A66"/>
    <w:multiLevelType w:val="multilevel"/>
    <w:tmpl w:val="AF722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FA45591"/>
    <w:multiLevelType w:val="multilevel"/>
    <w:tmpl w:val="DC2AE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11A0242"/>
    <w:multiLevelType w:val="multilevel"/>
    <w:tmpl w:val="A812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40A0E8A"/>
    <w:multiLevelType w:val="multilevel"/>
    <w:tmpl w:val="122C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5E001C9"/>
    <w:multiLevelType w:val="multilevel"/>
    <w:tmpl w:val="31285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37823687"/>
    <w:multiLevelType w:val="multilevel"/>
    <w:tmpl w:val="552E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8A256C2"/>
    <w:multiLevelType w:val="multilevel"/>
    <w:tmpl w:val="14B61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9BA6286"/>
    <w:multiLevelType w:val="multilevel"/>
    <w:tmpl w:val="EFEA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D24489D"/>
    <w:multiLevelType w:val="multilevel"/>
    <w:tmpl w:val="C0C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DC73028"/>
    <w:multiLevelType w:val="multilevel"/>
    <w:tmpl w:val="33B0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E8D6FCB"/>
    <w:multiLevelType w:val="multilevel"/>
    <w:tmpl w:val="39D4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EDA70E4"/>
    <w:multiLevelType w:val="multilevel"/>
    <w:tmpl w:val="7078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EEF284C"/>
    <w:multiLevelType w:val="multilevel"/>
    <w:tmpl w:val="3F62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F084E9B"/>
    <w:multiLevelType w:val="multilevel"/>
    <w:tmpl w:val="CEA67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2DE7362"/>
    <w:multiLevelType w:val="multilevel"/>
    <w:tmpl w:val="97FAF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3AE2AD8"/>
    <w:multiLevelType w:val="multilevel"/>
    <w:tmpl w:val="C9B0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3F006FA"/>
    <w:multiLevelType w:val="multilevel"/>
    <w:tmpl w:val="8F5E9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44581B0C"/>
    <w:multiLevelType w:val="multilevel"/>
    <w:tmpl w:val="914A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56F6AB5"/>
    <w:multiLevelType w:val="multilevel"/>
    <w:tmpl w:val="F57A0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45CF4CD8"/>
    <w:multiLevelType w:val="multilevel"/>
    <w:tmpl w:val="92206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6DB7F92"/>
    <w:multiLevelType w:val="multilevel"/>
    <w:tmpl w:val="9794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7C6479E"/>
    <w:multiLevelType w:val="multilevel"/>
    <w:tmpl w:val="6E7E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82C14D6"/>
    <w:multiLevelType w:val="multilevel"/>
    <w:tmpl w:val="EF4E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84550A2"/>
    <w:multiLevelType w:val="multilevel"/>
    <w:tmpl w:val="1F96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96D1C7A"/>
    <w:multiLevelType w:val="multilevel"/>
    <w:tmpl w:val="3E3A9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4A5E2B34"/>
    <w:multiLevelType w:val="multilevel"/>
    <w:tmpl w:val="3A76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AA13F67"/>
    <w:multiLevelType w:val="multilevel"/>
    <w:tmpl w:val="07F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B012C91"/>
    <w:multiLevelType w:val="multilevel"/>
    <w:tmpl w:val="ED7C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B4F4EB7"/>
    <w:multiLevelType w:val="multilevel"/>
    <w:tmpl w:val="F994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DF20D50"/>
    <w:multiLevelType w:val="multilevel"/>
    <w:tmpl w:val="E560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F897EBB"/>
    <w:multiLevelType w:val="multilevel"/>
    <w:tmpl w:val="1AA82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53547D00"/>
    <w:multiLevelType w:val="multilevel"/>
    <w:tmpl w:val="8084B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549D4CEC"/>
    <w:multiLevelType w:val="multilevel"/>
    <w:tmpl w:val="6D46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529494D"/>
    <w:multiLevelType w:val="multilevel"/>
    <w:tmpl w:val="AF1C69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55735CF4"/>
    <w:multiLevelType w:val="multilevel"/>
    <w:tmpl w:val="AC7C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ADE4D0E"/>
    <w:multiLevelType w:val="multilevel"/>
    <w:tmpl w:val="A1AA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B1B6372"/>
    <w:multiLevelType w:val="multilevel"/>
    <w:tmpl w:val="D1589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5BF473A1"/>
    <w:multiLevelType w:val="multilevel"/>
    <w:tmpl w:val="7B32A4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5D1C3471"/>
    <w:multiLevelType w:val="multilevel"/>
    <w:tmpl w:val="31804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5E4E282B"/>
    <w:multiLevelType w:val="multilevel"/>
    <w:tmpl w:val="4E78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EB332B2"/>
    <w:multiLevelType w:val="multilevel"/>
    <w:tmpl w:val="0F22C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608754E1"/>
    <w:multiLevelType w:val="multilevel"/>
    <w:tmpl w:val="271837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633B2079"/>
    <w:multiLevelType w:val="multilevel"/>
    <w:tmpl w:val="D47E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3A500DC"/>
    <w:multiLevelType w:val="multilevel"/>
    <w:tmpl w:val="6C381C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nsid w:val="63A6200D"/>
    <w:multiLevelType w:val="multilevel"/>
    <w:tmpl w:val="8F6E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51D5A43"/>
    <w:multiLevelType w:val="multilevel"/>
    <w:tmpl w:val="EDD6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8C65356"/>
    <w:multiLevelType w:val="multilevel"/>
    <w:tmpl w:val="994C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B0F71EA"/>
    <w:multiLevelType w:val="multilevel"/>
    <w:tmpl w:val="D7601E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6CF078DD"/>
    <w:multiLevelType w:val="multilevel"/>
    <w:tmpl w:val="2978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EF74A9C"/>
    <w:multiLevelType w:val="multilevel"/>
    <w:tmpl w:val="2108A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70122602"/>
    <w:multiLevelType w:val="multilevel"/>
    <w:tmpl w:val="9E4C4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06F2B9A"/>
    <w:multiLevelType w:val="multilevel"/>
    <w:tmpl w:val="B7B2D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08E369C"/>
    <w:multiLevelType w:val="multilevel"/>
    <w:tmpl w:val="8A98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226593D"/>
    <w:multiLevelType w:val="multilevel"/>
    <w:tmpl w:val="723E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23D5BD6"/>
    <w:multiLevelType w:val="multilevel"/>
    <w:tmpl w:val="F5DA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4E966AA"/>
    <w:multiLevelType w:val="multilevel"/>
    <w:tmpl w:val="92C2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76764E52"/>
    <w:multiLevelType w:val="multilevel"/>
    <w:tmpl w:val="CCFA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7415591"/>
    <w:multiLevelType w:val="multilevel"/>
    <w:tmpl w:val="ACEA0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7A182E3B"/>
    <w:multiLevelType w:val="multilevel"/>
    <w:tmpl w:val="7964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E7B0B3A"/>
    <w:multiLevelType w:val="multilevel"/>
    <w:tmpl w:val="CC56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EF673AD"/>
    <w:multiLevelType w:val="multilevel"/>
    <w:tmpl w:val="EEAA9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7F610759"/>
    <w:multiLevelType w:val="multilevel"/>
    <w:tmpl w:val="2EC82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60"/>
  </w:num>
  <w:num w:numId="3">
    <w:abstractNumId w:val="57"/>
  </w:num>
  <w:num w:numId="4">
    <w:abstractNumId w:val="95"/>
  </w:num>
  <w:num w:numId="5">
    <w:abstractNumId w:val="50"/>
  </w:num>
  <w:num w:numId="6">
    <w:abstractNumId w:val="3"/>
  </w:num>
  <w:num w:numId="7">
    <w:abstractNumId w:val="14"/>
  </w:num>
  <w:num w:numId="8">
    <w:abstractNumId w:val="5"/>
  </w:num>
  <w:num w:numId="9">
    <w:abstractNumId w:val="75"/>
  </w:num>
  <w:num w:numId="10">
    <w:abstractNumId w:val="71"/>
  </w:num>
  <w:num w:numId="11">
    <w:abstractNumId w:val="18"/>
  </w:num>
  <w:num w:numId="12">
    <w:abstractNumId w:val="9"/>
  </w:num>
  <w:num w:numId="13">
    <w:abstractNumId w:val="11"/>
  </w:num>
  <w:num w:numId="14">
    <w:abstractNumId w:val="43"/>
  </w:num>
  <w:num w:numId="15">
    <w:abstractNumId w:val="69"/>
  </w:num>
  <w:num w:numId="16">
    <w:abstractNumId w:val="82"/>
  </w:num>
  <w:num w:numId="17">
    <w:abstractNumId w:val="16"/>
  </w:num>
  <w:num w:numId="18">
    <w:abstractNumId w:val="90"/>
  </w:num>
  <w:num w:numId="19">
    <w:abstractNumId w:val="86"/>
  </w:num>
  <w:num w:numId="20">
    <w:abstractNumId w:val="54"/>
  </w:num>
  <w:num w:numId="21">
    <w:abstractNumId w:val="42"/>
  </w:num>
  <w:num w:numId="22">
    <w:abstractNumId w:val="24"/>
  </w:num>
  <w:num w:numId="23">
    <w:abstractNumId w:val="40"/>
  </w:num>
  <w:num w:numId="24">
    <w:abstractNumId w:val="6"/>
  </w:num>
  <w:num w:numId="25">
    <w:abstractNumId w:val="47"/>
  </w:num>
  <w:num w:numId="26">
    <w:abstractNumId w:val="26"/>
  </w:num>
  <w:num w:numId="27">
    <w:abstractNumId w:val="22"/>
  </w:num>
  <w:num w:numId="28">
    <w:abstractNumId w:val="0"/>
  </w:num>
  <w:num w:numId="29">
    <w:abstractNumId w:val="80"/>
  </w:num>
  <w:num w:numId="30">
    <w:abstractNumId w:val="77"/>
  </w:num>
  <w:num w:numId="31">
    <w:abstractNumId w:val="38"/>
  </w:num>
  <w:num w:numId="32">
    <w:abstractNumId w:val="35"/>
    <w:lvlOverride w:ilvl="0">
      <w:startOverride w:val="2"/>
    </w:lvlOverride>
  </w:num>
  <w:num w:numId="33">
    <w:abstractNumId w:val="83"/>
    <w:lvlOverride w:ilvl="0">
      <w:startOverride w:val="3"/>
    </w:lvlOverride>
  </w:num>
  <w:num w:numId="34">
    <w:abstractNumId w:val="89"/>
    <w:lvlOverride w:ilvl="0">
      <w:startOverride w:val="4"/>
    </w:lvlOverride>
  </w:num>
  <w:num w:numId="35">
    <w:abstractNumId w:val="65"/>
    <w:lvlOverride w:ilvl="0">
      <w:startOverride w:val="5"/>
    </w:lvlOverride>
  </w:num>
  <w:num w:numId="36">
    <w:abstractNumId w:val="25"/>
  </w:num>
  <w:num w:numId="37">
    <w:abstractNumId w:val="72"/>
    <w:lvlOverride w:ilvl="0">
      <w:startOverride w:val="2"/>
    </w:lvlOverride>
  </w:num>
  <w:num w:numId="38">
    <w:abstractNumId w:val="64"/>
    <w:lvlOverride w:ilvl="0">
      <w:startOverride w:val="3"/>
    </w:lvlOverride>
  </w:num>
  <w:num w:numId="39">
    <w:abstractNumId w:val="91"/>
    <w:lvlOverride w:ilvl="0">
      <w:startOverride w:val="4"/>
    </w:lvlOverride>
  </w:num>
  <w:num w:numId="40">
    <w:abstractNumId w:val="74"/>
    <w:lvlOverride w:ilvl="0">
      <w:startOverride w:val="5"/>
    </w:lvlOverride>
  </w:num>
  <w:num w:numId="41">
    <w:abstractNumId w:val="21"/>
  </w:num>
  <w:num w:numId="42">
    <w:abstractNumId w:val="49"/>
  </w:num>
  <w:num w:numId="43">
    <w:abstractNumId w:val="85"/>
  </w:num>
  <w:num w:numId="44">
    <w:abstractNumId w:val="20"/>
  </w:num>
  <w:num w:numId="45">
    <w:abstractNumId w:val="56"/>
  </w:num>
  <w:num w:numId="46">
    <w:abstractNumId w:val="68"/>
  </w:num>
  <w:num w:numId="47">
    <w:abstractNumId w:val="93"/>
  </w:num>
  <w:num w:numId="48">
    <w:abstractNumId w:val="8"/>
  </w:num>
  <w:num w:numId="49">
    <w:abstractNumId w:val="13"/>
  </w:num>
  <w:num w:numId="50">
    <w:abstractNumId w:val="17"/>
  </w:num>
  <w:num w:numId="51">
    <w:abstractNumId w:val="37"/>
  </w:num>
  <w:num w:numId="52">
    <w:abstractNumId w:val="23"/>
  </w:num>
  <w:num w:numId="53">
    <w:abstractNumId w:val="34"/>
  </w:num>
  <w:num w:numId="54">
    <w:abstractNumId w:val="41"/>
  </w:num>
  <w:num w:numId="55">
    <w:abstractNumId w:val="45"/>
  </w:num>
  <w:num w:numId="56">
    <w:abstractNumId w:val="61"/>
  </w:num>
  <w:num w:numId="57">
    <w:abstractNumId w:val="81"/>
  </w:num>
  <w:num w:numId="58">
    <w:abstractNumId w:val="78"/>
  </w:num>
  <w:num w:numId="59">
    <w:abstractNumId w:val="67"/>
  </w:num>
  <w:num w:numId="60">
    <w:abstractNumId w:val="63"/>
  </w:num>
  <w:num w:numId="61">
    <w:abstractNumId w:val="46"/>
  </w:num>
  <w:num w:numId="62">
    <w:abstractNumId w:val="10"/>
  </w:num>
  <w:num w:numId="63">
    <w:abstractNumId w:val="79"/>
  </w:num>
  <w:num w:numId="64">
    <w:abstractNumId w:val="88"/>
  </w:num>
  <w:num w:numId="65">
    <w:abstractNumId w:val="84"/>
  </w:num>
  <w:num w:numId="66">
    <w:abstractNumId w:val="30"/>
  </w:num>
  <w:num w:numId="67">
    <w:abstractNumId w:val="33"/>
  </w:num>
  <w:num w:numId="68">
    <w:abstractNumId w:val="12"/>
  </w:num>
  <w:num w:numId="69">
    <w:abstractNumId w:val="29"/>
  </w:num>
  <w:num w:numId="70">
    <w:abstractNumId w:val="94"/>
  </w:num>
  <w:num w:numId="71">
    <w:abstractNumId w:val="58"/>
    <w:lvlOverride w:ilvl="0">
      <w:startOverride w:val="3"/>
    </w:lvlOverride>
  </w:num>
  <w:num w:numId="72">
    <w:abstractNumId w:val="70"/>
    <w:lvlOverride w:ilvl="0">
      <w:startOverride w:val="2"/>
    </w:lvlOverride>
  </w:num>
  <w:num w:numId="73">
    <w:abstractNumId w:val="1"/>
    <w:lvlOverride w:ilvl="0">
      <w:startOverride w:val="2"/>
    </w:lvlOverride>
  </w:num>
  <w:num w:numId="74">
    <w:abstractNumId w:val="48"/>
    <w:lvlOverride w:ilvl="0">
      <w:startOverride w:val="3"/>
    </w:lvlOverride>
  </w:num>
  <w:num w:numId="75">
    <w:abstractNumId w:val="76"/>
  </w:num>
  <w:num w:numId="76">
    <w:abstractNumId w:val="36"/>
  </w:num>
  <w:num w:numId="77">
    <w:abstractNumId w:val="44"/>
  </w:num>
  <w:num w:numId="78">
    <w:abstractNumId w:val="92"/>
  </w:num>
  <w:num w:numId="79">
    <w:abstractNumId w:val="87"/>
  </w:num>
  <w:num w:numId="80">
    <w:abstractNumId w:val="53"/>
  </w:num>
  <w:num w:numId="81">
    <w:abstractNumId w:val="51"/>
  </w:num>
  <w:num w:numId="82">
    <w:abstractNumId w:val="66"/>
  </w:num>
  <w:num w:numId="83">
    <w:abstractNumId w:val="19"/>
  </w:num>
  <w:num w:numId="84">
    <w:abstractNumId w:val="55"/>
  </w:num>
  <w:num w:numId="85">
    <w:abstractNumId w:val="62"/>
  </w:num>
  <w:num w:numId="86">
    <w:abstractNumId w:val="28"/>
  </w:num>
  <w:num w:numId="87">
    <w:abstractNumId w:val="32"/>
  </w:num>
  <w:num w:numId="88">
    <w:abstractNumId w:val="39"/>
  </w:num>
  <w:num w:numId="89">
    <w:abstractNumId w:val="4"/>
  </w:num>
  <w:num w:numId="90">
    <w:abstractNumId w:val="52"/>
  </w:num>
  <w:num w:numId="91">
    <w:abstractNumId w:val="31"/>
  </w:num>
  <w:num w:numId="92">
    <w:abstractNumId w:val="15"/>
  </w:num>
  <w:num w:numId="93">
    <w:abstractNumId w:val="59"/>
  </w:num>
  <w:num w:numId="94">
    <w:abstractNumId w:val="73"/>
  </w:num>
  <w:num w:numId="95">
    <w:abstractNumId w:val="2"/>
  </w:num>
  <w:num w:numId="96">
    <w:abstractNumId w:val="27"/>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071"/>
    <w:rsid w:val="00004459"/>
    <w:rsid w:val="0001471E"/>
    <w:rsid w:val="00040844"/>
    <w:rsid w:val="000414A4"/>
    <w:rsid w:val="00041E71"/>
    <w:rsid w:val="000726B6"/>
    <w:rsid w:val="000744F5"/>
    <w:rsid w:val="00087C6C"/>
    <w:rsid w:val="000A1856"/>
    <w:rsid w:val="000B2D7B"/>
    <w:rsid w:val="000C1519"/>
    <w:rsid w:val="000C680C"/>
    <w:rsid w:val="000F1EC1"/>
    <w:rsid w:val="00104C85"/>
    <w:rsid w:val="0013638B"/>
    <w:rsid w:val="00140313"/>
    <w:rsid w:val="00150990"/>
    <w:rsid w:val="001529F9"/>
    <w:rsid w:val="00153D36"/>
    <w:rsid w:val="001613C4"/>
    <w:rsid w:val="00171133"/>
    <w:rsid w:val="00174B80"/>
    <w:rsid w:val="001875E1"/>
    <w:rsid w:val="00191928"/>
    <w:rsid w:val="00196223"/>
    <w:rsid w:val="00196794"/>
    <w:rsid w:val="001B100D"/>
    <w:rsid w:val="001B37DD"/>
    <w:rsid w:val="001D06BD"/>
    <w:rsid w:val="001F0E3A"/>
    <w:rsid w:val="001F1604"/>
    <w:rsid w:val="001F56C2"/>
    <w:rsid w:val="00205EFB"/>
    <w:rsid w:val="00210E22"/>
    <w:rsid w:val="00211066"/>
    <w:rsid w:val="00250411"/>
    <w:rsid w:val="00267C1C"/>
    <w:rsid w:val="00277875"/>
    <w:rsid w:val="00280928"/>
    <w:rsid w:val="002825FC"/>
    <w:rsid w:val="0029522C"/>
    <w:rsid w:val="002A3492"/>
    <w:rsid w:val="002A7492"/>
    <w:rsid w:val="002B31E6"/>
    <w:rsid w:val="002C2DE4"/>
    <w:rsid w:val="002C357E"/>
    <w:rsid w:val="002D2AEB"/>
    <w:rsid w:val="002E1836"/>
    <w:rsid w:val="00305838"/>
    <w:rsid w:val="003127DE"/>
    <w:rsid w:val="00324C4C"/>
    <w:rsid w:val="003334D6"/>
    <w:rsid w:val="00363D47"/>
    <w:rsid w:val="003918BC"/>
    <w:rsid w:val="003939E4"/>
    <w:rsid w:val="003A4E71"/>
    <w:rsid w:val="003C518D"/>
    <w:rsid w:val="00410B49"/>
    <w:rsid w:val="004120BA"/>
    <w:rsid w:val="00423D4D"/>
    <w:rsid w:val="004438BD"/>
    <w:rsid w:val="00445C68"/>
    <w:rsid w:val="00450BC4"/>
    <w:rsid w:val="00473651"/>
    <w:rsid w:val="004839B5"/>
    <w:rsid w:val="00493384"/>
    <w:rsid w:val="00495D26"/>
    <w:rsid w:val="004A5A56"/>
    <w:rsid w:val="004C4C67"/>
    <w:rsid w:val="004C6831"/>
    <w:rsid w:val="004F4D49"/>
    <w:rsid w:val="00506335"/>
    <w:rsid w:val="0055046B"/>
    <w:rsid w:val="00556543"/>
    <w:rsid w:val="0059191B"/>
    <w:rsid w:val="00596BA1"/>
    <w:rsid w:val="005A4806"/>
    <w:rsid w:val="005A7269"/>
    <w:rsid w:val="005E1098"/>
    <w:rsid w:val="005E3C37"/>
    <w:rsid w:val="005F1B72"/>
    <w:rsid w:val="005F303E"/>
    <w:rsid w:val="005F7CE4"/>
    <w:rsid w:val="00604155"/>
    <w:rsid w:val="006074CD"/>
    <w:rsid w:val="00611978"/>
    <w:rsid w:val="00612566"/>
    <w:rsid w:val="00614DCF"/>
    <w:rsid w:val="00626667"/>
    <w:rsid w:val="00630F1C"/>
    <w:rsid w:val="006329C2"/>
    <w:rsid w:val="00632B97"/>
    <w:rsid w:val="00633338"/>
    <w:rsid w:val="00635A62"/>
    <w:rsid w:val="00637B40"/>
    <w:rsid w:val="006535C7"/>
    <w:rsid w:val="00664CF0"/>
    <w:rsid w:val="00675B6C"/>
    <w:rsid w:val="006A1A3D"/>
    <w:rsid w:val="006A2DC0"/>
    <w:rsid w:val="006A5DC2"/>
    <w:rsid w:val="006A62DF"/>
    <w:rsid w:val="006A70EF"/>
    <w:rsid w:val="006A72B5"/>
    <w:rsid w:val="006B4071"/>
    <w:rsid w:val="006D5769"/>
    <w:rsid w:val="006E0B98"/>
    <w:rsid w:val="00703EDD"/>
    <w:rsid w:val="007547AE"/>
    <w:rsid w:val="0075760F"/>
    <w:rsid w:val="0076568A"/>
    <w:rsid w:val="007827D7"/>
    <w:rsid w:val="00783057"/>
    <w:rsid w:val="00783E2D"/>
    <w:rsid w:val="00793BA0"/>
    <w:rsid w:val="007941FB"/>
    <w:rsid w:val="007D44B5"/>
    <w:rsid w:val="007E735A"/>
    <w:rsid w:val="007F4010"/>
    <w:rsid w:val="00811BEC"/>
    <w:rsid w:val="0081243D"/>
    <w:rsid w:val="00816A45"/>
    <w:rsid w:val="00822671"/>
    <w:rsid w:val="00841016"/>
    <w:rsid w:val="008460CD"/>
    <w:rsid w:val="00846DB6"/>
    <w:rsid w:val="008551E3"/>
    <w:rsid w:val="0085632C"/>
    <w:rsid w:val="00867CA3"/>
    <w:rsid w:val="008739EB"/>
    <w:rsid w:val="00875EA1"/>
    <w:rsid w:val="008A3D82"/>
    <w:rsid w:val="008B0323"/>
    <w:rsid w:val="008B04EF"/>
    <w:rsid w:val="008B61AA"/>
    <w:rsid w:val="008C1A73"/>
    <w:rsid w:val="008C69FA"/>
    <w:rsid w:val="008E6870"/>
    <w:rsid w:val="0090053F"/>
    <w:rsid w:val="00903EEA"/>
    <w:rsid w:val="00930858"/>
    <w:rsid w:val="009379BC"/>
    <w:rsid w:val="00961DA1"/>
    <w:rsid w:val="0096494E"/>
    <w:rsid w:val="009709B2"/>
    <w:rsid w:val="009B7A1A"/>
    <w:rsid w:val="009C2802"/>
    <w:rsid w:val="009F4C44"/>
    <w:rsid w:val="00A04778"/>
    <w:rsid w:val="00A159F2"/>
    <w:rsid w:val="00A277B7"/>
    <w:rsid w:val="00A55D66"/>
    <w:rsid w:val="00A563DC"/>
    <w:rsid w:val="00A73099"/>
    <w:rsid w:val="00A83965"/>
    <w:rsid w:val="00AA669B"/>
    <w:rsid w:val="00AC6527"/>
    <w:rsid w:val="00AD47AC"/>
    <w:rsid w:val="00AE256F"/>
    <w:rsid w:val="00B05E59"/>
    <w:rsid w:val="00B147B2"/>
    <w:rsid w:val="00B14AE0"/>
    <w:rsid w:val="00B477D5"/>
    <w:rsid w:val="00B642F4"/>
    <w:rsid w:val="00B84740"/>
    <w:rsid w:val="00B84FD2"/>
    <w:rsid w:val="00BC32C8"/>
    <w:rsid w:val="00BF2823"/>
    <w:rsid w:val="00BF3971"/>
    <w:rsid w:val="00C16F51"/>
    <w:rsid w:val="00C34DE2"/>
    <w:rsid w:val="00C41336"/>
    <w:rsid w:val="00C56E4A"/>
    <w:rsid w:val="00C619C9"/>
    <w:rsid w:val="00C7121E"/>
    <w:rsid w:val="00C919D7"/>
    <w:rsid w:val="00CB51F9"/>
    <w:rsid w:val="00CD302A"/>
    <w:rsid w:val="00CF0EE2"/>
    <w:rsid w:val="00CF7573"/>
    <w:rsid w:val="00D10C8D"/>
    <w:rsid w:val="00D133A0"/>
    <w:rsid w:val="00D16D5D"/>
    <w:rsid w:val="00D23E36"/>
    <w:rsid w:val="00D24E12"/>
    <w:rsid w:val="00D31087"/>
    <w:rsid w:val="00D3323D"/>
    <w:rsid w:val="00D42C7F"/>
    <w:rsid w:val="00D44AB6"/>
    <w:rsid w:val="00D4552C"/>
    <w:rsid w:val="00D577E7"/>
    <w:rsid w:val="00D93AE5"/>
    <w:rsid w:val="00DC3BDD"/>
    <w:rsid w:val="00DE5085"/>
    <w:rsid w:val="00E12C71"/>
    <w:rsid w:val="00E2549B"/>
    <w:rsid w:val="00E262B7"/>
    <w:rsid w:val="00E40DBC"/>
    <w:rsid w:val="00E536CC"/>
    <w:rsid w:val="00E97093"/>
    <w:rsid w:val="00EE15BF"/>
    <w:rsid w:val="00EE7278"/>
    <w:rsid w:val="00F00F41"/>
    <w:rsid w:val="00F7208E"/>
    <w:rsid w:val="00F873EB"/>
    <w:rsid w:val="00F92CEF"/>
    <w:rsid w:val="00FA15C8"/>
    <w:rsid w:val="00FC039A"/>
    <w:rsid w:val="00FC32AF"/>
    <w:rsid w:val="00FC334A"/>
    <w:rsid w:val="00FD3348"/>
    <w:rsid w:val="00FD5F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B4071"/>
    <w:pPr>
      <w:widowControl w:val="0"/>
      <w:spacing w:after="0" w:line="240" w:lineRule="auto"/>
    </w:pPr>
    <w:rPr>
      <w:rFonts w:ascii="Calibri" w:eastAsia="Calibri" w:hAnsi="Calibri" w:cs="Times New Roman"/>
    </w:rPr>
  </w:style>
  <w:style w:type="paragraph" w:styleId="Heading1">
    <w:name w:val="heading 1"/>
    <w:basedOn w:val="Normal"/>
    <w:link w:val="Heading1Char"/>
    <w:uiPriority w:val="9"/>
    <w:qFormat/>
    <w:rsid w:val="00205EFB"/>
    <w:pPr>
      <w:spacing w:before="66"/>
      <w:ind w:left="524" w:hanging="259"/>
      <w:outlineLvl w:val="0"/>
    </w:pPr>
    <w:rPr>
      <w:rFonts w:ascii="Times New Roman" w:eastAsia="Times New Roman" w:hAnsi="Times New Roman"/>
      <w:b/>
      <w:bCs/>
      <w:sz w:val="26"/>
      <w:szCs w:val="26"/>
    </w:rPr>
  </w:style>
  <w:style w:type="paragraph" w:styleId="Heading2">
    <w:name w:val="heading 2"/>
    <w:basedOn w:val="Normal"/>
    <w:next w:val="Normal"/>
    <w:link w:val="Heading2Char"/>
    <w:uiPriority w:val="9"/>
    <w:semiHidden/>
    <w:unhideWhenUsed/>
    <w:qFormat/>
    <w:rsid w:val="005565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51F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B4071"/>
    <w:pPr>
      <w:ind w:left="265" w:firstLine="561"/>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B4071"/>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6B4071"/>
  </w:style>
  <w:style w:type="character" w:customStyle="1" w:styleId="Heading1Char">
    <w:name w:val="Heading 1 Char"/>
    <w:basedOn w:val="DefaultParagraphFont"/>
    <w:link w:val="Heading1"/>
    <w:uiPriority w:val="9"/>
    <w:rsid w:val="00205EFB"/>
    <w:rPr>
      <w:rFonts w:ascii="Times New Roman" w:eastAsia="Times New Roman" w:hAnsi="Times New Roman" w:cs="Times New Roman"/>
      <w:b/>
      <w:bCs/>
      <w:sz w:val="26"/>
      <w:szCs w:val="26"/>
    </w:rPr>
  </w:style>
  <w:style w:type="paragraph" w:styleId="Footer">
    <w:name w:val="footer"/>
    <w:basedOn w:val="Normal"/>
    <w:link w:val="FooterChar"/>
    <w:uiPriority w:val="99"/>
    <w:unhideWhenUsed/>
    <w:rsid w:val="00205EFB"/>
    <w:pPr>
      <w:tabs>
        <w:tab w:val="center" w:pos="4680"/>
        <w:tab w:val="right" w:pos="9360"/>
      </w:tabs>
    </w:pPr>
  </w:style>
  <w:style w:type="character" w:customStyle="1" w:styleId="FooterChar">
    <w:name w:val="Footer Char"/>
    <w:basedOn w:val="DefaultParagraphFont"/>
    <w:link w:val="Footer"/>
    <w:uiPriority w:val="99"/>
    <w:rsid w:val="00205EFB"/>
    <w:rPr>
      <w:rFonts w:ascii="Calibri" w:eastAsia="Calibri" w:hAnsi="Calibri" w:cs="Times New Roman"/>
    </w:rPr>
  </w:style>
  <w:style w:type="character" w:styleId="Hyperlink">
    <w:name w:val="Hyperlink"/>
    <w:uiPriority w:val="99"/>
    <w:unhideWhenUsed/>
    <w:rsid w:val="00205EFB"/>
    <w:rPr>
      <w:color w:val="0563C1"/>
      <w:u w:val="single"/>
    </w:rPr>
  </w:style>
  <w:style w:type="paragraph" w:styleId="HTMLPreformatted">
    <w:name w:val="HTML Preformatted"/>
    <w:basedOn w:val="Normal"/>
    <w:link w:val="HTMLPreformattedChar"/>
    <w:uiPriority w:val="99"/>
    <w:unhideWhenUsed/>
    <w:rsid w:val="00BF2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F282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3A4E71"/>
    <w:rPr>
      <w:rFonts w:ascii="Tahoma" w:hAnsi="Tahoma" w:cs="Tahoma"/>
      <w:sz w:val="16"/>
      <w:szCs w:val="16"/>
    </w:rPr>
  </w:style>
  <w:style w:type="character" w:customStyle="1" w:styleId="BalloonTextChar">
    <w:name w:val="Balloon Text Char"/>
    <w:basedOn w:val="DefaultParagraphFont"/>
    <w:link w:val="BalloonText"/>
    <w:uiPriority w:val="99"/>
    <w:semiHidden/>
    <w:rsid w:val="003A4E71"/>
    <w:rPr>
      <w:rFonts w:ascii="Tahoma" w:eastAsia="Calibri" w:hAnsi="Tahoma" w:cs="Tahoma"/>
      <w:sz w:val="16"/>
      <w:szCs w:val="16"/>
    </w:rPr>
  </w:style>
  <w:style w:type="character" w:customStyle="1" w:styleId="breakword">
    <w:name w:val="breakword"/>
    <w:basedOn w:val="DefaultParagraphFont"/>
    <w:rsid w:val="000744F5"/>
  </w:style>
  <w:style w:type="paragraph" w:styleId="ListParagraph">
    <w:name w:val="List Paragraph"/>
    <w:basedOn w:val="Normal"/>
    <w:uiPriority w:val="34"/>
    <w:qFormat/>
    <w:rsid w:val="000744F5"/>
    <w:pPr>
      <w:widowControl/>
      <w:spacing w:after="200" w:line="276" w:lineRule="auto"/>
      <w:ind w:left="720"/>
      <w:contextualSpacing/>
    </w:pPr>
    <w:rPr>
      <w:rFonts w:asciiTheme="minorHAnsi" w:eastAsiaTheme="minorHAnsi" w:hAnsiTheme="minorHAnsi" w:cstheme="minorBidi"/>
    </w:rPr>
  </w:style>
  <w:style w:type="character" w:customStyle="1" w:styleId="Heading3Char">
    <w:name w:val="Heading 3 Char"/>
    <w:basedOn w:val="DefaultParagraphFont"/>
    <w:link w:val="Heading3"/>
    <w:uiPriority w:val="9"/>
    <w:semiHidden/>
    <w:rsid w:val="00CB51F9"/>
    <w:rPr>
      <w:rFonts w:asciiTheme="majorHAnsi" w:eastAsiaTheme="majorEastAsia" w:hAnsiTheme="majorHAnsi" w:cstheme="majorBidi"/>
      <w:b/>
      <w:bCs/>
      <w:color w:val="4F81BD" w:themeColor="accent1"/>
    </w:rPr>
  </w:style>
  <w:style w:type="table" w:styleId="TableGrid">
    <w:name w:val="Table Grid"/>
    <w:basedOn w:val="TableNormal"/>
    <w:uiPriority w:val="59"/>
    <w:rsid w:val="00D10C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ycodeb">
    <w:name w:val="mycode_b"/>
    <w:basedOn w:val="DefaultParagraphFont"/>
    <w:rsid w:val="0081243D"/>
  </w:style>
  <w:style w:type="character" w:styleId="Strong">
    <w:name w:val="Strong"/>
    <w:basedOn w:val="DefaultParagraphFont"/>
    <w:uiPriority w:val="22"/>
    <w:qFormat/>
    <w:rsid w:val="00C7121E"/>
    <w:rPr>
      <w:b/>
      <w:bCs/>
    </w:rPr>
  </w:style>
  <w:style w:type="character" w:customStyle="1" w:styleId="apple-converted-space">
    <w:name w:val="apple-converted-space"/>
    <w:basedOn w:val="DefaultParagraphFont"/>
    <w:rsid w:val="00C7121E"/>
  </w:style>
  <w:style w:type="paragraph" w:styleId="NormalWeb">
    <w:name w:val="Normal (Web)"/>
    <w:basedOn w:val="Normal"/>
    <w:uiPriority w:val="99"/>
    <w:unhideWhenUsed/>
    <w:rsid w:val="008E6870"/>
    <w:pPr>
      <w:widowControl/>
      <w:spacing w:before="100" w:beforeAutospacing="1" w:after="100" w:afterAutospacing="1"/>
    </w:pPr>
    <w:rPr>
      <w:rFonts w:ascii="Times New Roman" w:eastAsia="Times New Roman" w:hAnsi="Times New Roman"/>
      <w:sz w:val="24"/>
      <w:szCs w:val="24"/>
    </w:rPr>
  </w:style>
  <w:style w:type="character" w:styleId="Emphasis">
    <w:name w:val="Emphasis"/>
    <w:basedOn w:val="DefaultParagraphFont"/>
    <w:uiPriority w:val="20"/>
    <w:qFormat/>
    <w:rsid w:val="008E6870"/>
    <w:rPr>
      <w:i/>
      <w:iCs/>
    </w:rPr>
  </w:style>
  <w:style w:type="character" w:customStyle="1" w:styleId="text-muted">
    <w:name w:val="text-muted"/>
    <w:basedOn w:val="DefaultParagraphFont"/>
    <w:rsid w:val="00D3323D"/>
  </w:style>
  <w:style w:type="paragraph" w:styleId="Header">
    <w:name w:val="header"/>
    <w:basedOn w:val="Normal"/>
    <w:link w:val="HeaderChar"/>
    <w:uiPriority w:val="99"/>
    <w:unhideWhenUsed/>
    <w:rsid w:val="008C1A73"/>
    <w:pPr>
      <w:tabs>
        <w:tab w:val="center" w:pos="4680"/>
        <w:tab w:val="right" w:pos="9360"/>
      </w:tabs>
    </w:pPr>
  </w:style>
  <w:style w:type="character" w:customStyle="1" w:styleId="HeaderChar">
    <w:name w:val="Header Char"/>
    <w:basedOn w:val="DefaultParagraphFont"/>
    <w:link w:val="Header"/>
    <w:uiPriority w:val="99"/>
    <w:rsid w:val="008C1A73"/>
    <w:rPr>
      <w:rFonts w:ascii="Calibri" w:eastAsia="Calibri" w:hAnsi="Calibri" w:cs="Times New Roman"/>
    </w:rPr>
  </w:style>
  <w:style w:type="character" w:customStyle="1" w:styleId="Heading2Char">
    <w:name w:val="Heading 2 Char"/>
    <w:basedOn w:val="DefaultParagraphFont"/>
    <w:link w:val="Heading2"/>
    <w:uiPriority w:val="9"/>
    <w:semiHidden/>
    <w:rsid w:val="00556543"/>
    <w:rPr>
      <w:rFonts w:asciiTheme="majorHAnsi" w:eastAsiaTheme="majorEastAsia" w:hAnsiTheme="majorHAnsi" w:cstheme="majorBidi"/>
      <w:b/>
      <w:bCs/>
      <w:color w:val="4F81BD" w:themeColor="accent1"/>
      <w:sz w:val="26"/>
      <w:szCs w:val="26"/>
    </w:rPr>
  </w:style>
  <w:style w:type="table" w:styleId="LightShading">
    <w:name w:val="Light Shading"/>
    <w:basedOn w:val="TableNormal"/>
    <w:uiPriority w:val="60"/>
    <w:rsid w:val="0076568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ql-align-justify">
    <w:name w:val="ql-align-justify"/>
    <w:basedOn w:val="Normal"/>
    <w:rsid w:val="009F4C44"/>
    <w:pPr>
      <w:widowControl/>
      <w:spacing w:before="100" w:beforeAutospacing="1" w:after="100" w:afterAutospacing="1"/>
    </w:pPr>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E2549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B4071"/>
    <w:pPr>
      <w:widowControl w:val="0"/>
      <w:spacing w:after="0" w:line="240" w:lineRule="auto"/>
    </w:pPr>
    <w:rPr>
      <w:rFonts w:ascii="Calibri" w:eastAsia="Calibri" w:hAnsi="Calibri" w:cs="Times New Roman"/>
    </w:rPr>
  </w:style>
  <w:style w:type="paragraph" w:styleId="Heading1">
    <w:name w:val="heading 1"/>
    <w:basedOn w:val="Normal"/>
    <w:link w:val="Heading1Char"/>
    <w:uiPriority w:val="9"/>
    <w:qFormat/>
    <w:rsid w:val="00205EFB"/>
    <w:pPr>
      <w:spacing w:before="66"/>
      <w:ind w:left="524" w:hanging="259"/>
      <w:outlineLvl w:val="0"/>
    </w:pPr>
    <w:rPr>
      <w:rFonts w:ascii="Times New Roman" w:eastAsia="Times New Roman" w:hAnsi="Times New Roman"/>
      <w:b/>
      <w:bCs/>
      <w:sz w:val="26"/>
      <w:szCs w:val="26"/>
    </w:rPr>
  </w:style>
  <w:style w:type="paragraph" w:styleId="Heading2">
    <w:name w:val="heading 2"/>
    <w:basedOn w:val="Normal"/>
    <w:next w:val="Normal"/>
    <w:link w:val="Heading2Char"/>
    <w:uiPriority w:val="9"/>
    <w:semiHidden/>
    <w:unhideWhenUsed/>
    <w:qFormat/>
    <w:rsid w:val="005565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51F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B4071"/>
    <w:pPr>
      <w:ind w:left="265" w:firstLine="561"/>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B4071"/>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6B4071"/>
  </w:style>
  <w:style w:type="character" w:customStyle="1" w:styleId="Heading1Char">
    <w:name w:val="Heading 1 Char"/>
    <w:basedOn w:val="DefaultParagraphFont"/>
    <w:link w:val="Heading1"/>
    <w:uiPriority w:val="9"/>
    <w:rsid w:val="00205EFB"/>
    <w:rPr>
      <w:rFonts w:ascii="Times New Roman" w:eastAsia="Times New Roman" w:hAnsi="Times New Roman" w:cs="Times New Roman"/>
      <w:b/>
      <w:bCs/>
      <w:sz w:val="26"/>
      <w:szCs w:val="26"/>
    </w:rPr>
  </w:style>
  <w:style w:type="paragraph" w:styleId="Footer">
    <w:name w:val="footer"/>
    <w:basedOn w:val="Normal"/>
    <w:link w:val="FooterChar"/>
    <w:uiPriority w:val="99"/>
    <w:unhideWhenUsed/>
    <w:rsid w:val="00205EFB"/>
    <w:pPr>
      <w:tabs>
        <w:tab w:val="center" w:pos="4680"/>
        <w:tab w:val="right" w:pos="9360"/>
      </w:tabs>
    </w:pPr>
  </w:style>
  <w:style w:type="character" w:customStyle="1" w:styleId="FooterChar">
    <w:name w:val="Footer Char"/>
    <w:basedOn w:val="DefaultParagraphFont"/>
    <w:link w:val="Footer"/>
    <w:uiPriority w:val="99"/>
    <w:rsid w:val="00205EFB"/>
    <w:rPr>
      <w:rFonts w:ascii="Calibri" w:eastAsia="Calibri" w:hAnsi="Calibri" w:cs="Times New Roman"/>
    </w:rPr>
  </w:style>
  <w:style w:type="character" w:styleId="Hyperlink">
    <w:name w:val="Hyperlink"/>
    <w:uiPriority w:val="99"/>
    <w:unhideWhenUsed/>
    <w:rsid w:val="00205EFB"/>
    <w:rPr>
      <w:color w:val="0563C1"/>
      <w:u w:val="single"/>
    </w:rPr>
  </w:style>
  <w:style w:type="paragraph" w:styleId="HTMLPreformatted">
    <w:name w:val="HTML Preformatted"/>
    <w:basedOn w:val="Normal"/>
    <w:link w:val="HTMLPreformattedChar"/>
    <w:uiPriority w:val="99"/>
    <w:unhideWhenUsed/>
    <w:rsid w:val="00BF2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F282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3A4E71"/>
    <w:rPr>
      <w:rFonts w:ascii="Tahoma" w:hAnsi="Tahoma" w:cs="Tahoma"/>
      <w:sz w:val="16"/>
      <w:szCs w:val="16"/>
    </w:rPr>
  </w:style>
  <w:style w:type="character" w:customStyle="1" w:styleId="BalloonTextChar">
    <w:name w:val="Balloon Text Char"/>
    <w:basedOn w:val="DefaultParagraphFont"/>
    <w:link w:val="BalloonText"/>
    <w:uiPriority w:val="99"/>
    <w:semiHidden/>
    <w:rsid w:val="003A4E71"/>
    <w:rPr>
      <w:rFonts w:ascii="Tahoma" w:eastAsia="Calibri" w:hAnsi="Tahoma" w:cs="Tahoma"/>
      <w:sz w:val="16"/>
      <w:szCs w:val="16"/>
    </w:rPr>
  </w:style>
  <w:style w:type="character" w:customStyle="1" w:styleId="breakword">
    <w:name w:val="breakword"/>
    <w:basedOn w:val="DefaultParagraphFont"/>
    <w:rsid w:val="000744F5"/>
  </w:style>
  <w:style w:type="paragraph" w:styleId="ListParagraph">
    <w:name w:val="List Paragraph"/>
    <w:basedOn w:val="Normal"/>
    <w:uiPriority w:val="34"/>
    <w:qFormat/>
    <w:rsid w:val="000744F5"/>
    <w:pPr>
      <w:widowControl/>
      <w:spacing w:after="200" w:line="276" w:lineRule="auto"/>
      <w:ind w:left="720"/>
      <w:contextualSpacing/>
    </w:pPr>
    <w:rPr>
      <w:rFonts w:asciiTheme="minorHAnsi" w:eastAsiaTheme="minorHAnsi" w:hAnsiTheme="minorHAnsi" w:cstheme="minorBidi"/>
    </w:rPr>
  </w:style>
  <w:style w:type="character" w:customStyle="1" w:styleId="Heading3Char">
    <w:name w:val="Heading 3 Char"/>
    <w:basedOn w:val="DefaultParagraphFont"/>
    <w:link w:val="Heading3"/>
    <w:uiPriority w:val="9"/>
    <w:semiHidden/>
    <w:rsid w:val="00CB51F9"/>
    <w:rPr>
      <w:rFonts w:asciiTheme="majorHAnsi" w:eastAsiaTheme="majorEastAsia" w:hAnsiTheme="majorHAnsi" w:cstheme="majorBidi"/>
      <w:b/>
      <w:bCs/>
      <w:color w:val="4F81BD" w:themeColor="accent1"/>
    </w:rPr>
  </w:style>
  <w:style w:type="table" w:styleId="TableGrid">
    <w:name w:val="Table Grid"/>
    <w:basedOn w:val="TableNormal"/>
    <w:uiPriority w:val="59"/>
    <w:rsid w:val="00D10C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ycodeb">
    <w:name w:val="mycode_b"/>
    <w:basedOn w:val="DefaultParagraphFont"/>
    <w:rsid w:val="0081243D"/>
  </w:style>
  <w:style w:type="character" w:styleId="Strong">
    <w:name w:val="Strong"/>
    <w:basedOn w:val="DefaultParagraphFont"/>
    <w:uiPriority w:val="22"/>
    <w:qFormat/>
    <w:rsid w:val="00C7121E"/>
    <w:rPr>
      <w:b/>
      <w:bCs/>
    </w:rPr>
  </w:style>
  <w:style w:type="character" w:customStyle="1" w:styleId="apple-converted-space">
    <w:name w:val="apple-converted-space"/>
    <w:basedOn w:val="DefaultParagraphFont"/>
    <w:rsid w:val="00C7121E"/>
  </w:style>
  <w:style w:type="paragraph" w:styleId="NormalWeb">
    <w:name w:val="Normal (Web)"/>
    <w:basedOn w:val="Normal"/>
    <w:uiPriority w:val="99"/>
    <w:unhideWhenUsed/>
    <w:rsid w:val="008E6870"/>
    <w:pPr>
      <w:widowControl/>
      <w:spacing w:before="100" w:beforeAutospacing="1" w:after="100" w:afterAutospacing="1"/>
    </w:pPr>
    <w:rPr>
      <w:rFonts w:ascii="Times New Roman" w:eastAsia="Times New Roman" w:hAnsi="Times New Roman"/>
      <w:sz w:val="24"/>
      <w:szCs w:val="24"/>
    </w:rPr>
  </w:style>
  <w:style w:type="character" w:styleId="Emphasis">
    <w:name w:val="Emphasis"/>
    <w:basedOn w:val="DefaultParagraphFont"/>
    <w:uiPriority w:val="20"/>
    <w:qFormat/>
    <w:rsid w:val="008E6870"/>
    <w:rPr>
      <w:i/>
      <w:iCs/>
    </w:rPr>
  </w:style>
  <w:style w:type="character" w:customStyle="1" w:styleId="text-muted">
    <w:name w:val="text-muted"/>
    <w:basedOn w:val="DefaultParagraphFont"/>
    <w:rsid w:val="00D3323D"/>
  </w:style>
  <w:style w:type="paragraph" w:styleId="Header">
    <w:name w:val="header"/>
    <w:basedOn w:val="Normal"/>
    <w:link w:val="HeaderChar"/>
    <w:uiPriority w:val="99"/>
    <w:unhideWhenUsed/>
    <w:rsid w:val="008C1A73"/>
    <w:pPr>
      <w:tabs>
        <w:tab w:val="center" w:pos="4680"/>
        <w:tab w:val="right" w:pos="9360"/>
      </w:tabs>
    </w:pPr>
  </w:style>
  <w:style w:type="character" w:customStyle="1" w:styleId="HeaderChar">
    <w:name w:val="Header Char"/>
    <w:basedOn w:val="DefaultParagraphFont"/>
    <w:link w:val="Header"/>
    <w:uiPriority w:val="99"/>
    <w:rsid w:val="008C1A73"/>
    <w:rPr>
      <w:rFonts w:ascii="Calibri" w:eastAsia="Calibri" w:hAnsi="Calibri" w:cs="Times New Roman"/>
    </w:rPr>
  </w:style>
  <w:style w:type="character" w:customStyle="1" w:styleId="Heading2Char">
    <w:name w:val="Heading 2 Char"/>
    <w:basedOn w:val="DefaultParagraphFont"/>
    <w:link w:val="Heading2"/>
    <w:uiPriority w:val="9"/>
    <w:semiHidden/>
    <w:rsid w:val="00556543"/>
    <w:rPr>
      <w:rFonts w:asciiTheme="majorHAnsi" w:eastAsiaTheme="majorEastAsia" w:hAnsiTheme="majorHAnsi" w:cstheme="majorBidi"/>
      <w:b/>
      <w:bCs/>
      <w:color w:val="4F81BD" w:themeColor="accent1"/>
      <w:sz w:val="26"/>
      <w:szCs w:val="26"/>
    </w:rPr>
  </w:style>
  <w:style w:type="table" w:styleId="LightShading">
    <w:name w:val="Light Shading"/>
    <w:basedOn w:val="TableNormal"/>
    <w:uiPriority w:val="60"/>
    <w:rsid w:val="0076568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ql-align-justify">
    <w:name w:val="ql-align-justify"/>
    <w:basedOn w:val="Normal"/>
    <w:rsid w:val="009F4C44"/>
    <w:pPr>
      <w:widowControl/>
      <w:spacing w:before="100" w:beforeAutospacing="1" w:after="100" w:afterAutospacing="1"/>
    </w:pPr>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E2549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8954">
      <w:bodyDiv w:val="1"/>
      <w:marLeft w:val="0"/>
      <w:marRight w:val="0"/>
      <w:marTop w:val="0"/>
      <w:marBottom w:val="0"/>
      <w:divBdr>
        <w:top w:val="none" w:sz="0" w:space="0" w:color="auto"/>
        <w:left w:val="none" w:sz="0" w:space="0" w:color="auto"/>
        <w:bottom w:val="none" w:sz="0" w:space="0" w:color="auto"/>
        <w:right w:val="none" w:sz="0" w:space="0" w:color="auto"/>
      </w:divBdr>
    </w:div>
    <w:div w:id="42337643">
      <w:bodyDiv w:val="1"/>
      <w:marLeft w:val="0"/>
      <w:marRight w:val="0"/>
      <w:marTop w:val="0"/>
      <w:marBottom w:val="0"/>
      <w:divBdr>
        <w:top w:val="none" w:sz="0" w:space="0" w:color="auto"/>
        <w:left w:val="none" w:sz="0" w:space="0" w:color="auto"/>
        <w:bottom w:val="none" w:sz="0" w:space="0" w:color="auto"/>
        <w:right w:val="none" w:sz="0" w:space="0" w:color="auto"/>
      </w:divBdr>
      <w:divsChild>
        <w:div w:id="63531909">
          <w:marLeft w:val="0"/>
          <w:marRight w:val="0"/>
          <w:marTop w:val="0"/>
          <w:marBottom w:val="0"/>
          <w:divBdr>
            <w:top w:val="none" w:sz="0" w:space="0" w:color="auto"/>
            <w:left w:val="none" w:sz="0" w:space="0" w:color="auto"/>
            <w:bottom w:val="none" w:sz="0" w:space="0" w:color="auto"/>
            <w:right w:val="none" w:sz="0" w:space="0" w:color="auto"/>
          </w:divBdr>
          <w:divsChild>
            <w:div w:id="704331487">
              <w:marLeft w:val="0"/>
              <w:marRight w:val="0"/>
              <w:marTop w:val="0"/>
              <w:marBottom w:val="0"/>
              <w:divBdr>
                <w:top w:val="none" w:sz="0" w:space="0" w:color="auto"/>
                <w:left w:val="none" w:sz="0" w:space="0" w:color="auto"/>
                <w:bottom w:val="none" w:sz="0" w:space="0" w:color="auto"/>
                <w:right w:val="none" w:sz="0" w:space="0" w:color="auto"/>
              </w:divBdr>
              <w:divsChild>
                <w:div w:id="13000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3421">
      <w:bodyDiv w:val="1"/>
      <w:marLeft w:val="0"/>
      <w:marRight w:val="0"/>
      <w:marTop w:val="0"/>
      <w:marBottom w:val="0"/>
      <w:divBdr>
        <w:top w:val="none" w:sz="0" w:space="0" w:color="auto"/>
        <w:left w:val="none" w:sz="0" w:space="0" w:color="auto"/>
        <w:bottom w:val="none" w:sz="0" w:space="0" w:color="auto"/>
        <w:right w:val="none" w:sz="0" w:space="0" w:color="auto"/>
      </w:divBdr>
    </w:div>
    <w:div w:id="67502441">
      <w:bodyDiv w:val="1"/>
      <w:marLeft w:val="0"/>
      <w:marRight w:val="0"/>
      <w:marTop w:val="0"/>
      <w:marBottom w:val="0"/>
      <w:divBdr>
        <w:top w:val="none" w:sz="0" w:space="0" w:color="auto"/>
        <w:left w:val="none" w:sz="0" w:space="0" w:color="auto"/>
        <w:bottom w:val="none" w:sz="0" w:space="0" w:color="auto"/>
        <w:right w:val="none" w:sz="0" w:space="0" w:color="auto"/>
      </w:divBdr>
    </w:div>
    <w:div w:id="73088806">
      <w:bodyDiv w:val="1"/>
      <w:marLeft w:val="0"/>
      <w:marRight w:val="0"/>
      <w:marTop w:val="0"/>
      <w:marBottom w:val="0"/>
      <w:divBdr>
        <w:top w:val="none" w:sz="0" w:space="0" w:color="auto"/>
        <w:left w:val="none" w:sz="0" w:space="0" w:color="auto"/>
        <w:bottom w:val="none" w:sz="0" w:space="0" w:color="auto"/>
        <w:right w:val="none" w:sz="0" w:space="0" w:color="auto"/>
      </w:divBdr>
      <w:divsChild>
        <w:div w:id="801966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21251">
      <w:bodyDiv w:val="1"/>
      <w:marLeft w:val="0"/>
      <w:marRight w:val="0"/>
      <w:marTop w:val="0"/>
      <w:marBottom w:val="0"/>
      <w:divBdr>
        <w:top w:val="none" w:sz="0" w:space="0" w:color="auto"/>
        <w:left w:val="none" w:sz="0" w:space="0" w:color="auto"/>
        <w:bottom w:val="none" w:sz="0" w:space="0" w:color="auto"/>
        <w:right w:val="none" w:sz="0" w:space="0" w:color="auto"/>
      </w:divBdr>
    </w:div>
    <w:div w:id="118493416">
      <w:bodyDiv w:val="1"/>
      <w:marLeft w:val="0"/>
      <w:marRight w:val="0"/>
      <w:marTop w:val="0"/>
      <w:marBottom w:val="0"/>
      <w:divBdr>
        <w:top w:val="none" w:sz="0" w:space="0" w:color="auto"/>
        <w:left w:val="none" w:sz="0" w:space="0" w:color="auto"/>
        <w:bottom w:val="none" w:sz="0" w:space="0" w:color="auto"/>
        <w:right w:val="none" w:sz="0" w:space="0" w:color="auto"/>
      </w:divBdr>
    </w:div>
    <w:div w:id="122814470">
      <w:bodyDiv w:val="1"/>
      <w:marLeft w:val="0"/>
      <w:marRight w:val="0"/>
      <w:marTop w:val="0"/>
      <w:marBottom w:val="0"/>
      <w:divBdr>
        <w:top w:val="none" w:sz="0" w:space="0" w:color="auto"/>
        <w:left w:val="none" w:sz="0" w:space="0" w:color="auto"/>
        <w:bottom w:val="none" w:sz="0" w:space="0" w:color="auto"/>
        <w:right w:val="none" w:sz="0" w:space="0" w:color="auto"/>
      </w:divBdr>
    </w:div>
    <w:div w:id="127356345">
      <w:bodyDiv w:val="1"/>
      <w:marLeft w:val="0"/>
      <w:marRight w:val="0"/>
      <w:marTop w:val="0"/>
      <w:marBottom w:val="0"/>
      <w:divBdr>
        <w:top w:val="none" w:sz="0" w:space="0" w:color="auto"/>
        <w:left w:val="none" w:sz="0" w:space="0" w:color="auto"/>
        <w:bottom w:val="none" w:sz="0" w:space="0" w:color="auto"/>
        <w:right w:val="none" w:sz="0" w:space="0" w:color="auto"/>
      </w:divBdr>
    </w:div>
    <w:div w:id="149712231">
      <w:bodyDiv w:val="1"/>
      <w:marLeft w:val="0"/>
      <w:marRight w:val="0"/>
      <w:marTop w:val="0"/>
      <w:marBottom w:val="0"/>
      <w:divBdr>
        <w:top w:val="none" w:sz="0" w:space="0" w:color="auto"/>
        <w:left w:val="none" w:sz="0" w:space="0" w:color="auto"/>
        <w:bottom w:val="none" w:sz="0" w:space="0" w:color="auto"/>
        <w:right w:val="none" w:sz="0" w:space="0" w:color="auto"/>
      </w:divBdr>
    </w:div>
    <w:div w:id="153184426">
      <w:bodyDiv w:val="1"/>
      <w:marLeft w:val="0"/>
      <w:marRight w:val="0"/>
      <w:marTop w:val="0"/>
      <w:marBottom w:val="0"/>
      <w:divBdr>
        <w:top w:val="none" w:sz="0" w:space="0" w:color="auto"/>
        <w:left w:val="none" w:sz="0" w:space="0" w:color="auto"/>
        <w:bottom w:val="none" w:sz="0" w:space="0" w:color="auto"/>
        <w:right w:val="none" w:sz="0" w:space="0" w:color="auto"/>
      </w:divBdr>
    </w:div>
    <w:div w:id="158007937">
      <w:bodyDiv w:val="1"/>
      <w:marLeft w:val="0"/>
      <w:marRight w:val="0"/>
      <w:marTop w:val="0"/>
      <w:marBottom w:val="0"/>
      <w:divBdr>
        <w:top w:val="none" w:sz="0" w:space="0" w:color="auto"/>
        <w:left w:val="none" w:sz="0" w:space="0" w:color="auto"/>
        <w:bottom w:val="none" w:sz="0" w:space="0" w:color="auto"/>
        <w:right w:val="none" w:sz="0" w:space="0" w:color="auto"/>
      </w:divBdr>
      <w:divsChild>
        <w:div w:id="350499820">
          <w:marLeft w:val="0"/>
          <w:marRight w:val="0"/>
          <w:marTop w:val="0"/>
          <w:marBottom w:val="0"/>
          <w:divBdr>
            <w:top w:val="none" w:sz="0" w:space="0" w:color="auto"/>
            <w:left w:val="none" w:sz="0" w:space="0" w:color="auto"/>
            <w:bottom w:val="none" w:sz="0" w:space="0" w:color="auto"/>
            <w:right w:val="none" w:sz="0" w:space="0" w:color="auto"/>
          </w:divBdr>
          <w:divsChild>
            <w:div w:id="1883983548">
              <w:marLeft w:val="0"/>
              <w:marRight w:val="0"/>
              <w:marTop w:val="0"/>
              <w:marBottom w:val="0"/>
              <w:divBdr>
                <w:top w:val="none" w:sz="0" w:space="0" w:color="auto"/>
                <w:left w:val="none" w:sz="0" w:space="0" w:color="auto"/>
                <w:bottom w:val="none" w:sz="0" w:space="0" w:color="auto"/>
                <w:right w:val="none" w:sz="0" w:space="0" w:color="auto"/>
              </w:divBdr>
              <w:divsChild>
                <w:div w:id="40117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5997">
      <w:bodyDiv w:val="1"/>
      <w:marLeft w:val="0"/>
      <w:marRight w:val="0"/>
      <w:marTop w:val="0"/>
      <w:marBottom w:val="0"/>
      <w:divBdr>
        <w:top w:val="none" w:sz="0" w:space="0" w:color="auto"/>
        <w:left w:val="none" w:sz="0" w:space="0" w:color="auto"/>
        <w:bottom w:val="none" w:sz="0" w:space="0" w:color="auto"/>
        <w:right w:val="none" w:sz="0" w:space="0" w:color="auto"/>
      </w:divBdr>
      <w:divsChild>
        <w:div w:id="855654581">
          <w:marLeft w:val="0"/>
          <w:marRight w:val="0"/>
          <w:marTop w:val="0"/>
          <w:marBottom w:val="0"/>
          <w:divBdr>
            <w:top w:val="none" w:sz="0" w:space="0" w:color="auto"/>
            <w:left w:val="none" w:sz="0" w:space="0" w:color="auto"/>
            <w:bottom w:val="none" w:sz="0" w:space="0" w:color="auto"/>
            <w:right w:val="none" w:sz="0" w:space="0" w:color="auto"/>
          </w:divBdr>
          <w:divsChild>
            <w:div w:id="2132820467">
              <w:marLeft w:val="0"/>
              <w:marRight w:val="0"/>
              <w:marTop w:val="0"/>
              <w:marBottom w:val="0"/>
              <w:divBdr>
                <w:top w:val="none" w:sz="0" w:space="0" w:color="auto"/>
                <w:left w:val="none" w:sz="0" w:space="0" w:color="auto"/>
                <w:bottom w:val="none" w:sz="0" w:space="0" w:color="auto"/>
                <w:right w:val="none" w:sz="0" w:space="0" w:color="auto"/>
              </w:divBdr>
              <w:divsChild>
                <w:div w:id="11215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66763">
      <w:bodyDiv w:val="1"/>
      <w:marLeft w:val="0"/>
      <w:marRight w:val="0"/>
      <w:marTop w:val="0"/>
      <w:marBottom w:val="0"/>
      <w:divBdr>
        <w:top w:val="none" w:sz="0" w:space="0" w:color="auto"/>
        <w:left w:val="none" w:sz="0" w:space="0" w:color="auto"/>
        <w:bottom w:val="none" w:sz="0" w:space="0" w:color="auto"/>
        <w:right w:val="none" w:sz="0" w:space="0" w:color="auto"/>
      </w:divBdr>
    </w:div>
    <w:div w:id="210002011">
      <w:bodyDiv w:val="1"/>
      <w:marLeft w:val="0"/>
      <w:marRight w:val="0"/>
      <w:marTop w:val="0"/>
      <w:marBottom w:val="0"/>
      <w:divBdr>
        <w:top w:val="none" w:sz="0" w:space="0" w:color="auto"/>
        <w:left w:val="none" w:sz="0" w:space="0" w:color="auto"/>
        <w:bottom w:val="none" w:sz="0" w:space="0" w:color="auto"/>
        <w:right w:val="none" w:sz="0" w:space="0" w:color="auto"/>
      </w:divBdr>
    </w:div>
    <w:div w:id="210579548">
      <w:bodyDiv w:val="1"/>
      <w:marLeft w:val="0"/>
      <w:marRight w:val="0"/>
      <w:marTop w:val="0"/>
      <w:marBottom w:val="0"/>
      <w:divBdr>
        <w:top w:val="none" w:sz="0" w:space="0" w:color="auto"/>
        <w:left w:val="none" w:sz="0" w:space="0" w:color="auto"/>
        <w:bottom w:val="none" w:sz="0" w:space="0" w:color="auto"/>
        <w:right w:val="none" w:sz="0" w:space="0" w:color="auto"/>
      </w:divBdr>
    </w:div>
    <w:div w:id="210921858">
      <w:bodyDiv w:val="1"/>
      <w:marLeft w:val="0"/>
      <w:marRight w:val="0"/>
      <w:marTop w:val="0"/>
      <w:marBottom w:val="0"/>
      <w:divBdr>
        <w:top w:val="none" w:sz="0" w:space="0" w:color="auto"/>
        <w:left w:val="none" w:sz="0" w:space="0" w:color="auto"/>
        <w:bottom w:val="none" w:sz="0" w:space="0" w:color="auto"/>
        <w:right w:val="none" w:sz="0" w:space="0" w:color="auto"/>
      </w:divBdr>
    </w:div>
    <w:div w:id="247882594">
      <w:bodyDiv w:val="1"/>
      <w:marLeft w:val="0"/>
      <w:marRight w:val="0"/>
      <w:marTop w:val="0"/>
      <w:marBottom w:val="0"/>
      <w:divBdr>
        <w:top w:val="none" w:sz="0" w:space="0" w:color="auto"/>
        <w:left w:val="none" w:sz="0" w:space="0" w:color="auto"/>
        <w:bottom w:val="none" w:sz="0" w:space="0" w:color="auto"/>
        <w:right w:val="none" w:sz="0" w:space="0" w:color="auto"/>
      </w:divBdr>
    </w:div>
    <w:div w:id="250243963">
      <w:bodyDiv w:val="1"/>
      <w:marLeft w:val="0"/>
      <w:marRight w:val="0"/>
      <w:marTop w:val="0"/>
      <w:marBottom w:val="0"/>
      <w:divBdr>
        <w:top w:val="none" w:sz="0" w:space="0" w:color="auto"/>
        <w:left w:val="none" w:sz="0" w:space="0" w:color="auto"/>
        <w:bottom w:val="none" w:sz="0" w:space="0" w:color="auto"/>
        <w:right w:val="none" w:sz="0" w:space="0" w:color="auto"/>
      </w:divBdr>
    </w:div>
    <w:div w:id="250310111">
      <w:bodyDiv w:val="1"/>
      <w:marLeft w:val="0"/>
      <w:marRight w:val="0"/>
      <w:marTop w:val="0"/>
      <w:marBottom w:val="0"/>
      <w:divBdr>
        <w:top w:val="none" w:sz="0" w:space="0" w:color="auto"/>
        <w:left w:val="none" w:sz="0" w:space="0" w:color="auto"/>
        <w:bottom w:val="none" w:sz="0" w:space="0" w:color="auto"/>
        <w:right w:val="none" w:sz="0" w:space="0" w:color="auto"/>
      </w:divBdr>
    </w:div>
    <w:div w:id="259993448">
      <w:bodyDiv w:val="1"/>
      <w:marLeft w:val="0"/>
      <w:marRight w:val="0"/>
      <w:marTop w:val="0"/>
      <w:marBottom w:val="0"/>
      <w:divBdr>
        <w:top w:val="none" w:sz="0" w:space="0" w:color="auto"/>
        <w:left w:val="none" w:sz="0" w:space="0" w:color="auto"/>
        <w:bottom w:val="none" w:sz="0" w:space="0" w:color="auto"/>
        <w:right w:val="none" w:sz="0" w:space="0" w:color="auto"/>
      </w:divBdr>
    </w:div>
    <w:div w:id="260185551">
      <w:bodyDiv w:val="1"/>
      <w:marLeft w:val="0"/>
      <w:marRight w:val="0"/>
      <w:marTop w:val="0"/>
      <w:marBottom w:val="0"/>
      <w:divBdr>
        <w:top w:val="none" w:sz="0" w:space="0" w:color="auto"/>
        <w:left w:val="none" w:sz="0" w:space="0" w:color="auto"/>
        <w:bottom w:val="none" w:sz="0" w:space="0" w:color="auto"/>
        <w:right w:val="none" w:sz="0" w:space="0" w:color="auto"/>
      </w:divBdr>
    </w:div>
    <w:div w:id="270863583">
      <w:bodyDiv w:val="1"/>
      <w:marLeft w:val="0"/>
      <w:marRight w:val="0"/>
      <w:marTop w:val="0"/>
      <w:marBottom w:val="0"/>
      <w:divBdr>
        <w:top w:val="none" w:sz="0" w:space="0" w:color="auto"/>
        <w:left w:val="none" w:sz="0" w:space="0" w:color="auto"/>
        <w:bottom w:val="none" w:sz="0" w:space="0" w:color="auto"/>
        <w:right w:val="none" w:sz="0" w:space="0" w:color="auto"/>
      </w:divBdr>
    </w:div>
    <w:div w:id="278100496">
      <w:bodyDiv w:val="1"/>
      <w:marLeft w:val="0"/>
      <w:marRight w:val="0"/>
      <w:marTop w:val="0"/>
      <w:marBottom w:val="0"/>
      <w:divBdr>
        <w:top w:val="none" w:sz="0" w:space="0" w:color="auto"/>
        <w:left w:val="none" w:sz="0" w:space="0" w:color="auto"/>
        <w:bottom w:val="none" w:sz="0" w:space="0" w:color="auto"/>
        <w:right w:val="none" w:sz="0" w:space="0" w:color="auto"/>
      </w:divBdr>
      <w:divsChild>
        <w:div w:id="164792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2807621">
      <w:bodyDiv w:val="1"/>
      <w:marLeft w:val="0"/>
      <w:marRight w:val="0"/>
      <w:marTop w:val="0"/>
      <w:marBottom w:val="0"/>
      <w:divBdr>
        <w:top w:val="none" w:sz="0" w:space="0" w:color="auto"/>
        <w:left w:val="none" w:sz="0" w:space="0" w:color="auto"/>
        <w:bottom w:val="none" w:sz="0" w:space="0" w:color="auto"/>
        <w:right w:val="none" w:sz="0" w:space="0" w:color="auto"/>
      </w:divBdr>
    </w:div>
    <w:div w:id="286081435">
      <w:bodyDiv w:val="1"/>
      <w:marLeft w:val="0"/>
      <w:marRight w:val="0"/>
      <w:marTop w:val="0"/>
      <w:marBottom w:val="0"/>
      <w:divBdr>
        <w:top w:val="none" w:sz="0" w:space="0" w:color="auto"/>
        <w:left w:val="none" w:sz="0" w:space="0" w:color="auto"/>
        <w:bottom w:val="none" w:sz="0" w:space="0" w:color="auto"/>
        <w:right w:val="none" w:sz="0" w:space="0" w:color="auto"/>
      </w:divBdr>
    </w:div>
    <w:div w:id="301156168">
      <w:bodyDiv w:val="1"/>
      <w:marLeft w:val="0"/>
      <w:marRight w:val="0"/>
      <w:marTop w:val="0"/>
      <w:marBottom w:val="0"/>
      <w:divBdr>
        <w:top w:val="none" w:sz="0" w:space="0" w:color="auto"/>
        <w:left w:val="none" w:sz="0" w:space="0" w:color="auto"/>
        <w:bottom w:val="none" w:sz="0" w:space="0" w:color="auto"/>
        <w:right w:val="none" w:sz="0" w:space="0" w:color="auto"/>
      </w:divBdr>
    </w:div>
    <w:div w:id="305622395">
      <w:bodyDiv w:val="1"/>
      <w:marLeft w:val="0"/>
      <w:marRight w:val="0"/>
      <w:marTop w:val="0"/>
      <w:marBottom w:val="0"/>
      <w:divBdr>
        <w:top w:val="none" w:sz="0" w:space="0" w:color="auto"/>
        <w:left w:val="none" w:sz="0" w:space="0" w:color="auto"/>
        <w:bottom w:val="none" w:sz="0" w:space="0" w:color="auto"/>
        <w:right w:val="none" w:sz="0" w:space="0" w:color="auto"/>
      </w:divBdr>
    </w:div>
    <w:div w:id="314260243">
      <w:bodyDiv w:val="1"/>
      <w:marLeft w:val="0"/>
      <w:marRight w:val="0"/>
      <w:marTop w:val="0"/>
      <w:marBottom w:val="0"/>
      <w:divBdr>
        <w:top w:val="none" w:sz="0" w:space="0" w:color="auto"/>
        <w:left w:val="none" w:sz="0" w:space="0" w:color="auto"/>
        <w:bottom w:val="none" w:sz="0" w:space="0" w:color="auto"/>
        <w:right w:val="none" w:sz="0" w:space="0" w:color="auto"/>
      </w:divBdr>
    </w:div>
    <w:div w:id="328025966">
      <w:bodyDiv w:val="1"/>
      <w:marLeft w:val="0"/>
      <w:marRight w:val="0"/>
      <w:marTop w:val="0"/>
      <w:marBottom w:val="0"/>
      <w:divBdr>
        <w:top w:val="none" w:sz="0" w:space="0" w:color="auto"/>
        <w:left w:val="none" w:sz="0" w:space="0" w:color="auto"/>
        <w:bottom w:val="none" w:sz="0" w:space="0" w:color="auto"/>
        <w:right w:val="none" w:sz="0" w:space="0" w:color="auto"/>
      </w:divBdr>
      <w:divsChild>
        <w:div w:id="1758667867">
          <w:marLeft w:val="0"/>
          <w:marRight w:val="0"/>
          <w:marTop w:val="0"/>
          <w:marBottom w:val="0"/>
          <w:divBdr>
            <w:top w:val="none" w:sz="0" w:space="0" w:color="auto"/>
            <w:left w:val="none" w:sz="0" w:space="0" w:color="auto"/>
            <w:bottom w:val="none" w:sz="0" w:space="0" w:color="auto"/>
            <w:right w:val="none" w:sz="0" w:space="0" w:color="auto"/>
          </w:divBdr>
        </w:div>
      </w:divsChild>
    </w:div>
    <w:div w:id="333383751">
      <w:bodyDiv w:val="1"/>
      <w:marLeft w:val="0"/>
      <w:marRight w:val="0"/>
      <w:marTop w:val="0"/>
      <w:marBottom w:val="0"/>
      <w:divBdr>
        <w:top w:val="none" w:sz="0" w:space="0" w:color="auto"/>
        <w:left w:val="none" w:sz="0" w:space="0" w:color="auto"/>
        <w:bottom w:val="none" w:sz="0" w:space="0" w:color="auto"/>
        <w:right w:val="none" w:sz="0" w:space="0" w:color="auto"/>
      </w:divBdr>
    </w:div>
    <w:div w:id="338428728">
      <w:bodyDiv w:val="1"/>
      <w:marLeft w:val="0"/>
      <w:marRight w:val="0"/>
      <w:marTop w:val="0"/>
      <w:marBottom w:val="0"/>
      <w:divBdr>
        <w:top w:val="none" w:sz="0" w:space="0" w:color="auto"/>
        <w:left w:val="none" w:sz="0" w:space="0" w:color="auto"/>
        <w:bottom w:val="none" w:sz="0" w:space="0" w:color="auto"/>
        <w:right w:val="none" w:sz="0" w:space="0" w:color="auto"/>
      </w:divBdr>
    </w:div>
    <w:div w:id="410586255">
      <w:bodyDiv w:val="1"/>
      <w:marLeft w:val="0"/>
      <w:marRight w:val="0"/>
      <w:marTop w:val="0"/>
      <w:marBottom w:val="0"/>
      <w:divBdr>
        <w:top w:val="none" w:sz="0" w:space="0" w:color="auto"/>
        <w:left w:val="none" w:sz="0" w:space="0" w:color="auto"/>
        <w:bottom w:val="none" w:sz="0" w:space="0" w:color="auto"/>
        <w:right w:val="none" w:sz="0" w:space="0" w:color="auto"/>
      </w:divBdr>
    </w:div>
    <w:div w:id="426076559">
      <w:bodyDiv w:val="1"/>
      <w:marLeft w:val="0"/>
      <w:marRight w:val="0"/>
      <w:marTop w:val="0"/>
      <w:marBottom w:val="0"/>
      <w:divBdr>
        <w:top w:val="none" w:sz="0" w:space="0" w:color="auto"/>
        <w:left w:val="none" w:sz="0" w:space="0" w:color="auto"/>
        <w:bottom w:val="none" w:sz="0" w:space="0" w:color="auto"/>
        <w:right w:val="none" w:sz="0" w:space="0" w:color="auto"/>
      </w:divBdr>
    </w:div>
    <w:div w:id="438524589">
      <w:bodyDiv w:val="1"/>
      <w:marLeft w:val="0"/>
      <w:marRight w:val="0"/>
      <w:marTop w:val="0"/>
      <w:marBottom w:val="0"/>
      <w:divBdr>
        <w:top w:val="none" w:sz="0" w:space="0" w:color="auto"/>
        <w:left w:val="none" w:sz="0" w:space="0" w:color="auto"/>
        <w:bottom w:val="none" w:sz="0" w:space="0" w:color="auto"/>
        <w:right w:val="none" w:sz="0" w:space="0" w:color="auto"/>
      </w:divBdr>
      <w:divsChild>
        <w:div w:id="1084575403">
          <w:marLeft w:val="0"/>
          <w:marRight w:val="0"/>
          <w:marTop w:val="0"/>
          <w:marBottom w:val="0"/>
          <w:divBdr>
            <w:top w:val="none" w:sz="0" w:space="0" w:color="auto"/>
            <w:left w:val="none" w:sz="0" w:space="0" w:color="auto"/>
            <w:bottom w:val="none" w:sz="0" w:space="0" w:color="auto"/>
            <w:right w:val="none" w:sz="0" w:space="0" w:color="auto"/>
          </w:divBdr>
          <w:divsChild>
            <w:div w:id="417407053">
              <w:marLeft w:val="0"/>
              <w:marRight w:val="0"/>
              <w:marTop w:val="0"/>
              <w:marBottom w:val="0"/>
              <w:divBdr>
                <w:top w:val="none" w:sz="0" w:space="0" w:color="auto"/>
                <w:left w:val="none" w:sz="0" w:space="0" w:color="auto"/>
                <w:bottom w:val="none" w:sz="0" w:space="0" w:color="auto"/>
                <w:right w:val="none" w:sz="0" w:space="0" w:color="auto"/>
              </w:divBdr>
              <w:divsChild>
                <w:div w:id="178049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72684">
      <w:bodyDiv w:val="1"/>
      <w:marLeft w:val="0"/>
      <w:marRight w:val="0"/>
      <w:marTop w:val="0"/>
      <w:marBottom w:val="0"/>
      <w:divBdr>
        <w:top w:val="none" w:sz="0" w:space="0" w:color="auto"/>
        <w:left w:val="none" w:sz="0" w:space="0" w:color="auto"/>
        <w:bottom w:val="none" w:sz="0" w:space="0" w:color="auto"/>
        <w:right w:val="none" w:sz="0" w:space="0" w:color="auto"/>
      </w:divBdr>
      <w:divsChild>
        <w:div w:id="231084671">
          <w:marLeft w:val="0"/>
          <w:marRight w:val="0"/>
          <w:marTop w:val="0"/>
          <w:marBottom w:val="0"/>
          <w:divBdr>
            <w:top w:val="none" w:sz="0" w:space="0" w:color="auto"/>
            <w:left w:val="none" w:sz="0" w:space="0" w:color="auto"/>
            <w:bottom w:val="none" w:sz="0" w:space="0" w:color="auto"/>
            <w:right w:val="none" w:sz="0" w:space="0" w:color="auto"/>
          </w:divBdr>
        </w:div>
      </w:divsChild>
    </w:div>
    <w:div w:id="445662963">
      <w:bodyDiv w:val="1"/>
      <w:marLeft w:val="0"/>
      <w:marRight w:val="0"/>
      <w:marTop w:val="0"/>
      <w:marBottom w:val="0"/>
      <w:divBdr>
        <w:top w:val="none" w:sz="0" w:space="0" w:color="auto"/>
        <w:left w:val="none" w:sz="0" w:space="0" w:color="auto"/>
        <w:bottom w:val="none" w:sz="0" w:space="0" w:color="auto"/>
        <w:right w:val="none" w:sz="0" w:space="0" w:color="auto"/>
      </w:divBdr>
    </w:div>
    <w:div w:id="478881241">
      <w:bodyDiv w:val="1"/>
      <w:marLeft w:val="0"/>
      <w:marRight w:val="0"/>
      <w:marTop w:val="0"/>
      <w:marBottom w:val="0"/>
      <w:divBdr>
        <w:top w:val="none" w:sz="0" w:space="0" w:color="auto"/>
        <w:left w:val="none" w:sz="0" w:space="0" w:color="auto"/>
        <w:bottom w:val="none" w:sz="0" w:space="0" w:color="auto"/>
        <w:right w:val="none" w:sz="0" w:space="0" w:color="auto"/>
      </w:divBdr>
    </w:div>
    <w:div w:id="480541481">
      <w:bodyDiv w:val="1"/>
      <w:marLeft w:val="0"/>
      <w:marRight w:val="0"/>
      <w:marTop w:val="0"/>
      <w:marBottom w:val="0"/>
      <w:divBdr>
        <w:top w:val="none" w:sz="0" w:space="0" w:color="auto"/>
        <w:left w:val="none" w:sz="0" w:space="0" w:color="auto"/>
        <w:bottom w:val="none" w:sz="0" w:space="0" w:color="auto"/>
        <w:right w:val="none" w:sz="0" w:space="0" w:color="auto"/>
      </w:divBdr>
    </w:div>
    <w:div w:id="503934236">
      <w:bodyDiv w:val="1"/>
      <w:marLeft w:val="0"/>
      <w:marRight w:val="0"/>
      <w:marTop w:val="0"/>
      <w:marBottom w:val="0"/>
      <w:divBdr>
        <w:top w:val="none" w:sz="0" w:space="0" w:color="auto"/>
        <w:left w:val="none" w:sz="0" w:space="0" w:color="auto"/>
        <w:bottom w:val="none" w:sz="0" w:space="0" w:color="auto"/>
        <w:right w:val="none" w:sz="0" w:space="0" w:color="auto"/>
      </w:divBdr>
    </w:div>
    <w:div w:id="505487980">
      <w:bodyDiv w:val="1"/>
      <w:marLeft w:val="0"/>
      <w:marRight w:val="0"/>
      <w:marTop w:val="0"/>
      <w:marBottom w:val="0"/>
      <w:divBdr>
        <w:top w:val="none" w:sz="0" w:space="0" w:color="auto"/>
        <w:left w:val="none" w:sz="0" w:space="0" w:color="auto"/>
        <w:bottom w:val="none" w:sz="0" w:space="0" w:color="auto"/>
        <w:right w:val="none" w:sz="0" w:space="0" w:color="auto"/>
      </w:divBdr>
    </w:div>
    <w:div w:id="579142411">
      <w:bodyDiv w:val="1"/>
      <w:marLeft w:val="0"/>
      <w:marRight w:val="0"/>
      <w:marTop w:val="0"/>
      <w:marBottom w:val="0"/>
      <w:divBdr>
        <w:top w:val="none" w:sz="0" w:space="0" w:color="auto"/>
        <w:left w:val="none" w:sz="0" w:space="0" w:color="auto"/>
        <w:bottom w:val="none" w:sz="0" w:space="0" w:color="auto"/>
        <w:right w:val="none" w:sz="0" w:space="0" w:color="auto"/>
      </w:divBdr>
    </w:div>
    <w:div w:id="625548159">
      <w:bodyDiv w:val="1"/>
      <w:marLeft w:val="0"/>
      <w:marRight w:val="0"/>
      <w:marTop w:val="0"/>
      <w:marBottom w:val="0"/>
      <w:divBdr>
        <w:top w:val="none" w:sz="0" w:space="0" w:color="auto"/>
        <w:left w:val="none" w:sz="0" w:space="0" w:color="auto"/>
        <w:bottom w:val="none" w:sz="0" w:space="0" w:color="auto"/>
        <w:right w:val="none" w:sz="0" w:space="0" w:color="auto"/>
      </w:divBdr>
    </w:div>
    <w:div w:id="631327448">
      <w:bodyDiv w:val="1"/>
      <w:marLeft w:val="0"/>
      <w:marRight w:val="0"/>
      <w:marTop w:val="0"/>
      <w:marBottom w:val="0"/>
      <w:divBdr>
        <w:top w:val="none" w:sz="0" w:space="0" w:color="auto"/>
        <w:left w:val="none" w:sz="0" w:space="0" w:color="auto"/>
        <w:bottom w:val="none" w:sz="0" w:space="0" w:color="auto"/>
        <w:right w:val="none" w:sz="0" w:space="0" w:color="auto"/>
      </w:divBdr>
    </w:div>
    <w:div w:id="656030167">
      <w:bodyDiv w:val="1"/>
      <w:marLeft w:val="0"/>
      <w:marRight w:val="0"/>
      <w:marTop w:val="0"/>
      <w:marBottom w:val="0"/>
      <w:divBdr>
        <w:top w:val="none" w:sz="0" w:space="0" w:color="auto"/>
        <w:left w:val="none" w:sz="0" w:space="0" w:color="auto"/>
        <w:bottom w:val="none" w:sz="0" w:space="0" w:color="auto"/>
        <w:right w:val="none" w:sz="0" w:space="0" w:color="auto"/>
      </w:divBdr>
      <w:divsChild>
        <w:div w:id="1819180459">
          <w:blockQuote w:val="1"/>
          <w:marLeft w:val="720"/>
          <w:marRight w:val="720"/>
          <w:marTop w:val="100"/>
          <w:marBottom w:val="100"/>
          <w:divBdr>
            <w:top w:val="none" w:sz="0" w:space="0" w:color="auto"/>
            <w:left w:val="none" w:sz="0" w:space="0" w:color="auto"/>
            <w:bottom w:val="none" w:sz="0" w:space="0" w:color="auto"/>
            <w:right w:val="none" w:sz="0" w:space="0" w:color="auto"/>
          </w:divBdr>
        </w:div>
        <w:div w:id="814027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0503709">
      <w:bodyDiv w:val="1"/>
      <w:marLeft w:val="0"/>
      <w:marRight w:val="0"/>
      <w:marTop w:val="0"/>
      <w:marBottom w:val="0"/>
      <w:divBdr>
        <w:top w:val="none" w:sz="0" w:space="0" w:color="auto"/>
        <w:left w:val="none" w:sz="0" w:space="0" w:color="auto"/>
        <w:bottom w:val="none" w:sz="0" w:space="0" w:color="auto"/>
        <w:right w:val="none" w:sz="0" w:space="0" w:color="auto"/>
      </w:divBdr>
    </w:div>
    <w:div w:id="697240972">
      <w:bodyDiv w:val="1"/>
      <w:marLeft w:val="0"/>
      <w:marRight w:val="0"/>
      <w:marTop w:val="0"/>
      <w:marBottom w:val="0"/>
      <w:divBdr>
        <w:top w:val="none" w:sz="0" w:space="0" w:color="auto"/>
        <w:left w:val="none" w:sz="0" w:space="0" w:color="auto"/>
        <w:bottom w:val="none" w:sz="0" w:space="0" w:color="auto"/>
        <w:right w:val="none" w:sz="0" w:space="0" w:color="auto"/>
      </w:divBdr>
      <w:divsChild>
        <w:div w:id="453136424">
          <w:marLeft w:val="0"/>
          <w:marRight w:val="0"/>
          <w:marTop w:val="0"/>
          <w:marBottom w:val="0"/>
          <w:divBdr>
            <w:top w:val="none" w:sz="0" w:space="0" w:color="auto"/>
            <w:left w:val="none" w:sz="0" w:space="0" w:color="auto"/>
            <w:bottom w:val="none" w:sz="0" w:space="0" w:color="auto"/>
            <w:right w:val="none" w:sz="0" w:space="0" w:color="auto"/>
          </w:divBdr>
        </w:div>
      </w:divsChild>
    </w:div>
    <w:div w:id="733701801">
      <w:bodyDiv w:val="1"/>
      <w:marLeft w:val="0"/>
      <w:marRight w:val="0"/>
      <w:marTop w:val="0"/>
      <w:marBottom w:val="0"/>
      <w:divBdr>
        <w:top w:val="none" w:sz="0" w:space="0" w:color="auto"/>
        <w:left w:val="none" w:sz="0" w:space="0" w:color="auto"/>
        <w:bottom w:val="none" w:sz="0" w:space="0" w:color="auto"/>
        <w:right w:val="none" w:sz="0" w:space="0" w:color="auto"/>
      </w:divBdr>
      <w:divsChild>
        <w:div w:id="1933278688">
          <w:marLeft w:val="0"/>
          <w:marRight w:val="0"/>
          <w:marTop w:val="0"/>
          <w:marBottom w:val="0"/>
          <w:divBdr>
            <w:top w:val="none" w:sz="0" w:space="0" w:color="auto"/>
            <w:left w:val="none" w:sz="0" w:space="0" w:color="auto"/>
            <w:bottom w:val="none" w:sz="0" w:space="0" w:color="auto"/>
            <w:right w:val="none" w:sz="0" w:space="0" w:color="auto"/>
          </w:divBdr>
          <w:divsChild>
            <w:div w:id="1185169212">
              <w:marLeft w:val="0"/>
              <w:marRight w:val="0"/>
              <w:marTop w:val="0"/>
              <w:marBottom w:val="0"/>
              <w:divBdr>
                <w:top w:val="none" w:sz="0" w:space="0" w:color="auto"/>
                <w:left w:val="none" w:sz="0" w:space="0" w:color="auto"/>
                <w:bottom w:val="none" w:sz="0" w:space="0" w:color="auto"/>
                <w:right w:val="none" w:sz="0" w:space="0" w:color="auto"/>
              </w:divBdr>
              <w:divsChild>
                <w:div w:id="161120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09915">
      <w:bodyDiv w:val="1"/>
      <w:marLeft w:val="0"/>
      <w:marRight w:val="0"/>
      <w:marTop w:val="0"/>
      <w:marBottom w:val="0"/>
      <w:divBdr>
        <w:top w:val="none" w:sz="0" w:space="0" w:color="auto"/>
        <w:left w:val="none" w:sz="0" w:space="0" w:color="auto"/>
        <w:bottom w:val="none" w:sz="0" w:space="0" w:color="auto"/>
        <w:right w:val="none" w:sz="0" w:space="0" w:color="auto"/>
      </w:divBdr>
    </w:div>
    <w:div w:id="781342572">
      <w:bodyDiv w:val="1"/>
      <w:marLeft w:val="0"/>
      <w:marRight w:val="0"/>
      <w:marTop w:val="0"/>
      <w:marBottom w:val="0"/>
      <w:divBdr>
        <w:top w:val="none" w:sz="0" w:space="0" w:color="auto"/>
        <w:left w:val="none" w:sz="0" w:space="0" w:color="auto"/>
        <w:bottom w:val="none" w:sz="0" w:space="0" w:color="auto"/>
        <w:right w:val="none" w:sz="0" w:space="0" w:color="auto"/>
      </w:divBdr>
    </w:div>
    <w:div w:id="809325416">
      <w:bodyDiv w:val="1"/>
      <w:marLeft w:val="0"/>
      <w:marRight w:val="0"/>
      <w:marTop w:val="0"/>
      <w:marBottom w:val="0"/>
      <w:divBdr>
        <w:top w:val="none" w:sz="0" w:space="0" w:color="auto"/>
        <w:left w:val="none" w:sz="0" w:space="0" w:color="auto"/>
        <w:bottom w:val="none" w:sz="0" w:space="0" w:color="auto"/>
        <w:right w:val="none" w:sz="0" w:space="0" w:color="auto"/>
      </w:divBdr>
    </w:div>
    <w:div w:id="819422665">
      <w:bodyDiv w:val="1"/>
      <w:marLeft w:val="0"/>
      <w:marRight w:val="0"/>
      <w:marTop w:val="0"/>
      <w:marBottom w:val="0"/>
      <w:divBdr>
        <w:top w:val="none" w:sz="0" w:space="0" w:color="auto"/>
        <w:left w:val="none" w:sz="0" w:space="0" w:color="auto"/>
        <w:bottom w:val="none" w:sz="0" w:space="0" w:color="auto"/>
        <w:right w:val="none" w:sz="0" w:space="0" w:color="auto"/>
      </w:divBdr>
    </w:div>
    <w:div w:id="859320840">
      <w:bodyDiv w:val="1"/>
      <w:marLeft w:val="0"/>
      <w:marRight w:val="0"/>
      <w:marTop w:val="0"/>
      <w:marBottom w:val="0"/>
      <w:divBdr>
        <w:top w:val="none" w:sz="0" w:space="0" w:color="auto"/>
        <w:left w:val="none" w:sz="0" w:space="0" w:color="auto"/>
        <w:bottom w:val="none" w:sz="0" w:space="0" w:color="auto"/>
        <w:right w:val="none" w:sz="0" w:space="0" w:color="auto"/>
      </w:divBdr>
    </w:div>
    <w:div w:id="882597523">
      <w:bodyDiv w:val="1"/>
      <w:marLeft w:val="0"/>
      <w:marRight w:val="0"/>
      <w:marTop w:val="0"/>
      <w:marBottom w:val="0"/>
      <w:divBdr>
        <w:top w:val="none" w:sz="0" w:space="0" w:color="auto"/>
        <w:left w:val="none" w:sz="0" w:space="0" w:color="auto"/>
        <w:bottom w:val="none" w:sz="0" w:space="0" w:color="auto"/>
        <w:right w:val="none" w:sz="0" w:space="0" w:color="auto"/>
      </w:divBdr>
    </w:div>
    <w:div w:id="918367918">
      <w:bodyDiv w:val="1"/>
      <w:marLeft w:val="0"/>
      <w:marRight w:val="0"/>
      <w:marTop w:val="0"/>
      <w:marBottom w:val="0"/>
      <w:divBdr>
        <w:top w:val="none" w:sz="0" w:space="0" w:color="auto"/>
        <w:left w:val="none" w:sz="0" w:space="0" w:color="auto"/>
        <w:bottom w:val="none" w:sz="0" w:space="0" w:color="auto"/>
        <w:right w:val="none" w:sz="0" w:space="0" w:color="auto"/>
      </w:divBdr>
    </w:div>
    <w:div w:id="921453848">
      <w:bodyDiv w:val="1"/>
      <w:marLeft w:val="0"/>
      <w:marRight w:val="0"/>
      <w:marTop w:val="0"/>
      <w:marBottom w:val="0"/>
      <w:divBdr>
        <w:top w:val="none" w:sz="0" w:space="0" w:color="auto"/>
        <w:left w:val="none" w:sz="0" w:space="0" w:color="auto"/>
        <w:bottom w:val="none" w:sz="0" w:space="0" w:color="auto"/>
        <w:right w:val="none" w:sz="0" w:space="0" w:color="auto"/>
      </w:divBdr>
    </w:div>
    <w:div w:id="935211655">
      <w:bodyDiv w:val="1"/>
      <w:marLeft w:val="0"/>
      <w:marRight w:val="0"/>
      <w:marTop w:val="0"/>
      <w:marBottom w:val="0"/>
      <w:divBdr>
        <w:top w:val="none" w:sz="0" w:space="0" w:color="auto"/>
        <w:left w:val="none" w:sz="0" w:space="0" w:color="auto"/>
        <w:bottom w:val="none" w:sz="0" w:space="0" w:color="auto"/>
        <w:right w:val="none" w:sz="0" w:space="0" w:color="auto"/>
      </w:divBdr>
    </w:div>
    <w:div w:id="940453168">
      <w:bodyDiv w:val="1"/>
      <w:marLeft w:val="0"/>
      <w:marRight w:val="0"/>
      <w:marTop w:val="0"/>
      <w:marBottom w:val="0"/>
      <w:divBdr>
        <w:top w:val="none" w:sz="0" w:space="0" w:color="auto"/>
        <w:left w:val="none" w:sz="0" w:space="0" w:color="auto"/>
        <w:bottom w:val="none" w:sz="0" w:space="0" w:color="auto"/>
        <w:right w:val="none" w:sz="0" w:space="0" w:color="auto"/>
      </w:divBdr>
    </w:div>
    <w:div w:id="941569214">
      <w:bodyDiv w:val="1"/>
      <w:marLeft w:val="0"/>
      <w:marRight w:val="0"/>
      <w:marTop w:val="0"/>
      <w:marBottom w:val="0"/>
      <w:divBdr>
        <w:top w:val="none" w:sz="0" w:space="0" w:color="auto"/>
        <w:left w:val="none" w:sz="0" w:space="0" w:color="auto"/>
        <w:bottom w:val="none" w:sz="0" w:space="0" w:color="auto"/>
        <w:right w:val="none" w:sz="0" w:space="0" w:color="auto"/>
      </w:divBdr>
    </w:div>
    <w:div w:id="970551224">
      <w:bodyDiv w:val="1"/>
      <w:marLeft w:val="0"/>
      <w:marRight w:val="0"/>
      <w:marTop w:val="0"/>
      <w:marBottom w:val="0"/>
      <w:divBdr>
        <w:top w:val="none" w:sz="0" w:space="0" w:color="auto"/>
        <w:left w:val="none" w:sz="0" w:space="0" w:color="auto"/>
        <w:bottom w:val="none" w:sz="0" w:space="0" w:color="auto"/>
        <w:right w:val="none" w:sz="0" w:space="0" w:color="auto"/>
      </w:divBdr>
      <w:divsChild>
        <w:div w:id="627779538">
          <w:marLeft w:val="0"/>
          <w:marRight w:val="0"/>
          <w:marTop w:val="0"/>
          <w:marBottom w:val="0"/>
          <w:divBdr>
            <w:top w:val="none" w:sz="0" w:space="0" w:color="auto"/>
            <w:left w:val="none" w:sz="0" w:space="0" w:color="auto"/>
            <w:bottom w:val="none" w:sz="0" w:space="0" w:color="auto"/>
            <w:right w:val="none" w:sz="0" w:space="0" w:color="auto"/>
          </w:divBdr>
          <w:divsChild>
            <w:div w:id="273825267">
              <w:marLeft w:val="0"/>
              <w:marRight w:val="0"/>
              <w:marTop w:val="0"/>
              <w:marBottom w:val="0"/>
              <w:divBdr>
                <w:top w:val="none" w:sz="0" w:space="0" w:color="auto"/>
                <w:left w:val="none" w:sz="0" w:space="0" w:color="auto"/>
                <w:bottom w:val="none" w:sz="0" w:space="0" w:color="auto"/>
                <w:right w:val="none" w:sz="0" w:space="0" w:color="auto"/>
              </w:divBdr>
              <w:divsChild>
                <w:div w:id="166018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62408">
      <w:bodyDiv w:val="1"/>
      <w:marLeft w:val="0"/>
      <w:marRight w:val="0"/>
      <w:marTop w:val="0"/>
      <w:marBottom w:val="0"/>
      <w:divBdr>
        <w:top w:val="none" w:sz="0" w:space="0" w:color="auto"/>
        <w:left w:val="none" w:sz="0" w:space="0" w:color="auto"/>
        <w:bottom w:val="none" w:sz="0" w:space="0" w:color="auto"/>
        <w:right w:val="none" w:sz="0" w:space="0" w:color="auto"/>
      </w:divBdr>
    </w:div>
    <w:div w:id="996879976">
      <w:bodyDiv w:val="1"/>
      <w:marLeft w:val="0"/>
      <w:marRight w:val="0"/>
      <w:marTop w:val="0"/>
      <w:marBottom w:val="0"/>
      <w:divBdr>
        <w:top w:val="none" w:sz="0" w:space="0" w:color="auto"/>
        <w:left w:val="none" w:sz="0" w:space="0" w:color="auto"/>
        <w:bottom w:val="none" w:sz="0" w:space="0" w:color="auto"/>
        <w:right w:val="none" w:sz="0" w:space="0" w:color="auto"/>
      </w:divBdr>
    </w:div>
    <w:div w:id="1008680907">
      <w:bodyDiv w:val="1"/>
      <w:marLeft w:val="0"/>
      <w:marRight w:val="0"/>
      <w:marTop w:val="0"/>
      <w:marBottom w:val="0"/>
      <w:divBdr>
        <w:top w:val="none" w:sz="0" w:space="0" w:color="auto"/>
        <w:left w:val="none" w:sz="0" w:space="0" w:color="auto"/>
        <w:bottom w:val="none" w:sz="0" w:space="0" w:color="auto"/>
        <w:right w:val="none" w:sz="0" w:space="0" w:color="auto"/>
      </w:divBdr>
    </w:div>
    <w:div w:id="1032876230">
      <w:bodyDiv w:val="1"/>
      <w:marLeft w:val="0"/>
      <w:marRight w:val="0"/>
      <w:marTop w:val="0"/>
      <w:marBottom w:val="0"/>
      <w:divBdr>
        <w:top w:val="none" w:sz="0" w:space="0" w:color="auto"/>
        <w:left w:val="none" w:sz="0" w:space="0" w:color="auto"/>
        <w:bottom w:val="none" w:sz="0" w:space="0" w:color="auto"/>
        <w:right w:val="none" w:sz="0" w:space="0" w:color="auto"/>
      </w:divBdr>
    </w:div>
    <w:div w:id="1046639408">
      <w:bodyDiv w:val="1"/>
      <w:marLeft w:val="0"/>
      <w:marRight w:val="0"/>
      <w:marTop w:val="0"/>
      <w:marBottom w:val="0"/>
      <w:divBdr>
        <w:top w:val="none" w:sz="0" w:space="0" w:color="auto"/>
        <w:left w:val="none" w:sz="0" w:space="0" w:color="auto"/>
        <w:bottom w:val="none" w:sz="0" w:space="0" w:color="auto"/>
        <w:right w:val="none" w:sz="0" w:space="0" w:color="auto"/>
      </w:divBdr>
    </w:div>
    <w:div w:id="1050105297">
      <w:bodyDiv w:val="1"/>
      <w:marLeft w:val="0"/>
      <w:marRight w:val="0"/>
      <w:marTop w:val="0"/>
      <w:marBottom w:val="0"/>
      <w:divBdr>
        <w:top w:val="none" w:sz="0" w:space="0" w:color="auto"/>
        <w:left w:val="none" w:sz="0" w:space="0" w:color="auto"/>
        <w:bottom w:val="none" w:sz="0" w:space="0" w:color="auto"/>
        <w:right w:val="none" w:sz="0" w:space="0" w:color="auto"/>
      </w:divBdr>
    </w:div>
    <w:div w:id="1084570096">
      <w:bodyDiv w:val="1"/>
      <w:marLeft w:val="0"/>
      <w:marRight w:val="0"/>
      <w:marTop w:val="0"/>
      <w:marBottom w:val="0"/>
      <w:divBdr>
        <w:top w:val="none" w:sz="0" w:space="0" w:color="auto"/>
        <w:left w:val="none" w:sz="0" w:space="0" w:color="auto"/>
        <w:bottom w:val="none" w:sz="0" w:space="0" w:color="auto"/>
        <w:right w:val="none" w:sz="0" w:space="0" w:color="auto"/>
      </w:divBdr>
      <w:divsChild>
        <w:div w:id="566233782">
          <w:marLeft w:val="0"/>
          <w:marRight w:val="0"/>
          <w:marTop w:val="0"/>
          <w:marBottom w:val="0"/>
          <w:divBdr>
            <w:top w:val="none" w:sz="0" w:space="0" w:color="auto"/>
            <w:left w:val="none" w:sz="0" w:space="0" w:color="auto"/>
            <w:bottom w:val="none" w:sz="0" w:space="0" w:color="auto"/>
            <w:right w:val="none" w:sz="0" w:space="0" w:color="auto"/>
          </w:divBdr>
        </w:div>
        <w:div w:id="1673147674">
          <w:marLeft w:val="0"/>
          <w:marRight w:val="0"/>
          <w:marTop w:val="0"/>
          <w:marBottom w:val="0"/>
          <w:divBdr>
            <w:top w:val="none" w:sz="0" w:space="0" w:color="auto"/>
            <w:left w:val="none" w:sz="0" w:space="0" w:color="auto"/>
            <w:bottom w:val="none" w:sz="0" w:space="0" w:color="auto"/>
            <w:right w:val="none" w:sz="0" w:space="0" w:color="auto"/>
          </w:divBdr>
        </w:div>
        <w:div w:id="1138914708">
          <w:marLeft w:val="0"/>
          <w:marRight w:val="0"/>
          <w:marTop w:val="0"/>
          <w:marBottom w:val="0"/>
          <w:divBdr>
            <w:top w:val="none" w:sz="0" w:space="0" w:color="auto"/>
            <w:left w:val="none" w:sz="0" w:space="0" w:color="auto"/>
            <w:bottom w:val="none" w:sz="0" w:space="0" w:color="auto"/>
            <w:right w:val="none" w:sz="0" w:space="0" w:color="auto"/>
          </w:divBdr>
        </w:div>
        <w:div w:id="1201629457">
          <w:marLeft w:val="0"/>
          <w:marRight w:val="0"/>
          <w:marTop w:val="0"/>
          <w:marBottom w:val="0"/>
          <w:divBdr>
            <w:top w:val="none" w:sz="0" w:space="0" w:color="auto"/>
            <w:left w:val="none" w:sz="0" w:space="0" w:color="auto"/>
            <w:bottom w:val="none" w:sz="0" w:space="0" w:color="auto"/>
            <w:right w:val="none" w:sz="0" w:space="0" w:color="auto"/>
          </w:divBdr>
        </w:div>
        <w:div w:id="1588923785">
          <w:marLeft w:val="0"/>
          <w:marRight w:val="0"/>
          <w:marTop w:val="0"/>
          <w:marBottom w:val="0"/>
          <w:divBdr>
            <w:top w:val="none" w:sz="0" w:space="0" w:color="auto"/>
            <w:left w:val="none" w:sz="0" w:space="0" w:color="auto"/>
            <w:bottom w:val="none" w:sz="0" w:space="0" w:color="auto"/>
            <w:right w:val="none" w:sz="0" w:space="0" w:color="auto"/>
          </w:divBdr>
        </w:div>
      </w:divsChild>
    </w:div>
    <w:div w:id="1103723291">
      <w:bodyDiv w:val="1"/>
      <w:marLeft w:val="0"/>
      <w:marRight w:val="0"/>
      <w:marTop w:val="0"/>
      <w:marBottom w:val="0"/>
      <w:divBdr>
        <w:top w:val="none" w:sz="0" w:space="0" w:color="auto"/>
        <w:left w:val="none" w:sz="0" w:space="0" w:color="auto"/>
        <w:bottom w:val="none" w:sz="0" w:space="0" w:color="auto"/>
        <w:right w:val="none" w:sz="0" w:space="0" w:color="auto"/>
      </w:divBdr>
    </w:div>
    <w:div w:id="1116755960">
      <w:bodyDiv w:val="1"/>
      <w:marLeft w:val="0"/>
      <w:marRight w:val="0"/>
      <w:marTop w:val="0"/>
      <w:marBottom w:val="0"/>
      <w:divBdr>
        <w:top w:val="none" w:sz="0" w:space="0" w:color="auto"/>
        <w:left w:val="none" w:sz="0" w:space="0" w:color="auto"/>
        <w:bottom w:val="none" w:sz="0" w:space="0" w:color="auto"/>
        <w:right w:val="none" w:sz="0" w:space="0" w:color="auto"/>
      </w:divBdr>
      <w:divsChild>
        <w:div w:id="1204756611">
          <w:marLeft w:val="0"/>
          <w:marRight w:val="0"/>
          <w:marTop w:val="0"/>
          <w:marBottom w:val="0"/>
          <w:divBdr>
            <w:top w:val="none" w:sz="0" w:space="0" w:color="auto"/>
            <w:left w:val="none" w:sz="0" w:space="0" w:color="auto"/>
            <w:bottom w:val="none" w:sz="0" w:space="0" w:color="auto"/>
            <w:right w:val="none" w:sz="0" w:space="0" w:color="auto"/>
          </w:divBdr>
          <w:divsChild>
            <w:div w:id="485704484">
              <w:marLeft w:val="0"/>
              <w:marRight w:val="0"/>
              <w:marTop w:val="0"/>
              <w:marBottom w:val="0"/>
              <w:divBdr>
                <w:top w:val="none" w:sz="0" w:space="0" w:color="auto"/>
                <w:left w:val="none" w:sz="0" w:space="0" w:color="auto"/>
                <w:bottom w:val="none" w:sz="0" w:space="0" w:color="auto"/>
                <w:right w:val="none" w:sz="0" w:space="0" w:color="auto"/>
              </w:divBdr>
              <w:divsChild>
                <w:div w:id="20816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198963">
      <w:bodyDiv w:val="1"/>
      <w:marLeft w:val="0"/>
      <w:marRight w:val="0"/>
      <w:marTop w:val="0"/>
      <w:marBottom w:val="0"/>
      <w:divBdr>
        <w:top w:val="none" w:sz="0" w:space="0" w:color="auto"/>
        <w:left w:val="none" w:sz="0" w:space="0" w:color="auto"/>
        <w:bottom w:val="none" w:sz="0" w:space="0" w:color="auto"/>
        <w:right w:val="none" w:sz="0" w:space="0" w:color="auto"/>
      </w:divBdr>
    </w:div>
    <w:div w:id="1127508100">
      <w:bodyDiv w:val="1"/>
      <w:marLeft w:val="0"/>
      <w:marRight w:val="0"/>
      <w:marTop w:val="0"/>
      <w:marBottom w:val="0"/>
      <w:divBdr>
        <w:top w:val="none" w:sz="0" w:space="0" w:color="auto"/>
        <w:left w:val="none" w:sz="0" w:space="0" w:color="auto"/>
        <w:bottom w:val="none" w:sz="0" w:space="0" w:color="auto"/>
        <w:right w:val="none" w:sz="0" w:space="0" w:color="auto"/>
      </w:divBdr>
    </w:div>
    <w:div w:id="1136533623">
      <w:bodyDiv w:val="1"/>
      <w:marLeft w:val="0"/>
      <w:marRight w:val="0"/>
      <w:marTop w:val="0"/>
      <w:marBottom w:val="0"/>
      <w:divBdr>
        <w:top w:val="none" w:sz="0" w:space="0" w:color="auto"/>
        <w:left w:val="none" w:sz="0" w:space="0" w:color="auto"/>
        <w:bottom w:val="none" w:sz="0" w:space="0" w:color="auto"/>
        <w:right w:val="none" w:sz="0" w:space="0" w:color="auto"/>
      </w:divBdr>
    </w:div>
    <w:div w:id="1137605078">
      <w:bodyDiv w:val="1"/>
      <w:marLeft w:val="0"/>
      <w:marRight w:val="0"/>
      <w:marTop w:val="0"/>
      <w:marBottom w:val="0"/>
      <w:divBdr>
        <w:top w:val="none" w:sz="0" w:space="0" w:color="auto"/>
        <w:left w:val="none" w:sz="0" w:space="0" w:color="auto"/>
        <w:bottom w:val="none" w:sz="0" w:space="0" w:color="auto"/>
        <w:right w:val="none" w:sz="0" w:space="0" w:color="auto"/>
      </w:divBdr>
    </w:div>
    <w:div w:id="1138763817">
      <w:bodyDiv w:val="1"/>
      <w:marLeft w:val="0"/>
      <w:marRight w:val="0"/>
      <w:marTop w:val="0"/>
      <w:marBottom w:val="0"/>
      <w:divBdr>
        <w:top w:val="none" w:sz="0" w:space="0" w:color="auto"/>
        <w:left w:val="none" w:sz="0" w:space="0" w:color="auto"/>
        <w:bottom w:val="none" w:sz="0" w:space="0" w:color="auto"/>
        <w:right w:val="none" w:sz="0" w:space="0" w:color="auto"/>
      </w:divBdr>
      <w:divsChild>
        <w:div w:id="297613695">
          <w:marLeft w:val="0"/>
          <w:marRight w:val="0"/>
          <w:marTop w:val="0"/>
          <w:marBottom w:val="0"/>
          <w:divBdr>
            <w:top w:val="none" w:sz="0" w:space="0" w:color="auto"/>
            <w:left w:val="none" w:sz="0" w:space="0" w:color="auto"/>
            <w:bottom w:val="none" w:sz="0" w:space="0" w:color="auto"/>
            <w:right w:val="none" w:sz="0" w:space="0" w:color="auto"/>
          </w:divBdr>
          <w:divsChild>
            <w:div w:id="89053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040365">
      <w:bodyDiv w:val="1"/>
      <w:marLeft w:val="0"/>
      <w:marRight w:val="0"/>
      <w:marTop w:val="0"/>
      <w:marBottom w:val="0"/>
      <w:divBdr>
        <w:top w:val="none" w:sz="0" w:space="0" w:color="auto"/>
        <w:left w:val="none" w:sz="0" w:space="0" w:color="auto"/>
        <w:bottom w:val="none" w:sz="0" w:space="0" w:color="auto"/>
        <w:right w:val="none" w:sz="0" w:space="0" w:color="auto"/>
      </w:divBdr>
    </w:div>
    <w:div w:id="1149832459">
      <w:bodyDiv w:val="1"/>
      <w:marLeft w:val="0"/>
      <w:marRight w:val="0"/>
      <w:marTop w:val="0"/>
      <w:marBottom w:val="0"/>
      <w:divBdr>
        <w:top w:val="none" w:sz="0" w:space="0" w:color="auto"/>
        <w:left w:val="none" w:sz="0" w:space="0" w:color="auto"/>
        <w:bottom w:val="none" w:sz="0" w:space="0" w:color="auto"/>
        <w:right w:val="none" w:sz="0" w:space="0" w:color="auto"/>
      </w:divBdr>
    </w:div>
    <w:div w:id="1186670760">
      <w:bodyDiv w:val="1"/>
      <w:marLeft w:val="0"/>
      <w:marRight w:val="0"/>
      <w:marTop w:val="0"/>
      <w:marBottom w:val="0"/>
      <w:divBdr>
        <w:top w:val="none" w:sz="0" w:space="0" w:color="auto"/>
        <w:left w:val="none" w:sz="0" w:space="0" w:color="auto"/>
        <w:bottom w:val="none" w:sz="0" w:space="0" w:color="auto"/>
        <w:right w:val="none" w:sz="0" w:space="0" w:color="auto"/>
      </w:divBdr>
    </w:div>
    <w:div w:id="1188911054">
      <w:bodyDiv w:val="1"/>
      <w:marLeft w:val="0"/>
      <w:marRight w:val="0"/>
      <w:marTop w:val="0"/>
      <w:marBottom w:val="0"/>
      <w:divBdr>
        <w:top w:val="none" w:sz="0" w:space="0" w:color="auto"/>
        <w:left w:val="none" w:sz="0" w:space="0" w:color="auto"/>
        <w:bottom w:val="none" w:sz="0" w:space="0" w:color="auto"/>
        <w:right w:val="none" w:sz="0" w:space="0" w:color="auto"/>
      </w:divBdr>
    </w:div>
    <w:div w:id="1248733469">
      <w:bodyDiv w:val="1"/>
      <w:marLeft w:val="0"/>
      <w:marRight w:val="0"/>
      <w:marTop w:val="0"/>
      <w:marBottom w:val="0"/>
      <w:divBdr>
        <w:top w:val="none" w:sz="0" w:space="0" w:color="auto"/>
        <w:left w:val="none" w:sz="0" w:space="0" w:color="auto"/>
        <w:bottom w:val="none" w:sz="0" w:space="0" w:color="auto"/>
        <w:right w:val="none" w:sz="0" w:space="0" w:color="auto"/>
      </w:divBdr>
      <w:divsChild>
        <w:div w:id="1077508927">
          <w:marLeft w:val="0"/>
          <w:marRight w:val="0"/>
          <w:marTop w:val="0"/>
          <w:marBottom w:val="0"/>
          <w:divBdr>
            <w:top w:val="none" w:sz="0" w:space="0" w:color="auto"/>
            <w:left w:val="none" w:sz="0" w:space="0" w:color="auto"/>
            <w:bottom w:val="none" w:sz="0" w:space="0" w:color="auto"/>
            <w:right w:val="none" w:sz="0" w:space="0" w:color="auto"/>
          </w:divBdr>
        </w:div>
        <w:div w:id="1224831669">
          <w:marLeft w:val="0"/>
          <w:marRight w:val="0"/>
          <w:marTop w:val="0"/>
          <w:marBottom w:val="0"/>
          <w:divBdr>
            <w:top w:val="none" w:sz="0" w:space="0" w:color="auto"/>
            <w:left w:val="none" w:sz="0" w:space="0" w:color="auto"/>
            <w:bottom w:val="none" w:sz="0" w:space="0" w:color="auto"/>
            <w:right w:val="none" w:sz="0" w:space="0" w:color="auto"/>
          </w:divBdr>
        </w:div>
        <w:div w:id="817764308">
          <w:marLeft w:val="0"/>
          <w:marRight w:val="0"/>
          <w:marTop w:val="0"/>
          <w:marBottom w:val="0"/>
          <w:divBdr>
            <w:top w:val="none" w:sz="0" w:space="0" w:color="auto"/>
            <w:left w:val="none" w:sz="0" w:space="0" w:color="auto"/>
            <w:bottom w:val="none" w:sz="0" w:space="0" w:color="auto"/>
            <w:right w:val="none" w:sz="0" w:space="0" w:color="auto"/>
          </w:divBdr>
        </w:div>
        <w:div w:id="480928325">
          <w:marLeft w:val="0"/>
          <w:marRight w:val="0"/>
          <w:marTop w:val="0"/>
          <w:marBottom w:val="0"/>
          <w:divBdr>
            <w:top w:val="none" w:sz="0" w:space="0" w:color="auto"/>
            <w:left w:val="none" w:sz="0" w:space="0" w:color="auto"/>
            <w:bottom w:val="none" w:sz="0" w:space="0" w:color="auto"/>
            <w:right w:val="none" w:sz="0" w:space="0" w:color="auto"/>
          </w:divBdr>
        </w:div>
        <w:div w:id="463237789">
          <w:marLeft w:val="0"/>
          <w:marRight w:val="0"/>
          <w:marTop w:val="0"/>
          <w:marBottom w:val="0"/>
          <w:divBdr>
            <w:top w:val="none" w:sz="0" w:space="0" w:color="auto"/>
            <w:left w:val="none" w:sz="0" w:space="0" w:color="auto"/>
            <w:bottom w:val="none" w:sz="0" w:space="0" w:color="auto"/>
            <w:right w:val="none" w:sz="0" w:space="0" w:color="auto"/>
          </w:divBdr>
        </w:div>
        <w:div w:id="296566370">
          <w:marLeft w:val="0"/>
          <w:marRight w:val="0"/>
          <w:marTop w:val="0"/>
          <w:marBottom w:val="0"/>
          <w:divBdr>
            <w:top w:val="none" w:sz="0" w:space="0" w:color="auto"/>
            <w:left w:val="none" w:sz="0" w:space="0" w:color="auto"/>
            <w:bottom w:val="none" w:sz="0" w:space="0" w:color="auto"/>
            <w:right w:val="none" w:sz="0" w:space="0" w:color="auto"/>
          </w:divBdr>
        </w:div>
        <w:div w:id="1423573197">
          <w:marLeft w:val="0"/>
          <w:marRight w:val="0"/>
          <w:marTop w:val="0"/>
          <w:marBottom w:val="0"/>
          <w:divBdr>
            <w:top w:val="none" w:sz="0" w:space="0" w:color="auto"/>
            <w:left w:val="none" w:sz="0" w:space="0" w:color="auto"/>
            <w:bottom w:val="none" w:sz="0" w:space="0" w:color="auto"/>
            <w:right w:val="none" w:sz="0" w:space="0" w:color="auto"/>
          </w:divBdr>
        </w:div>
        <w:div w:id="1195575772">
          <w:marLeft w:val="0"/>
          <w:marRight w:val="0"/>
          <w:marTop w:val="0"/>
          <w:marBottom w:val="0"/>
          <w:divBdr>
            <w:top w:val="none" w:sz="0" w:space="0" w:color="auto"/>
            <w:left w:val="none" w:sz="0" w:space="0" w:color="auto"/>
            <w:bottom w:val="none" w:sz="0" w:space="0" w:color="auto"/>
            <w:right w:val="none" w:sz="0" w:space="0" w:color="auto"/>
          </w:divBdr>
        </w:div>
        <w:div w:id="1309435947">
          <w:marLeft w:val="0"/>
          <w:marRight w:val="0"/>
          <w:marTop w:val="0"/>
          <w:marBottom w:val="0"/>
          <w:divBdr>
            <w:top w:val="none" w:sz="0" w:space="0" w:color="auto"/>
            <w:left w:val="none" w:sz="0" w:space="0" w:color="auto"/>
            <w:bottom w:val="none" w:sz="0" w:space="0" w:color="auto"/>
            <w:right w:val="none" w:sz="0" w:space="0" w:color="auto"/>
          </w:divBdr>
        </w:div>
        <w:div w:id="1705717369">
          <w:marLeft w:val="0"/>
          <w:marRight w:val="0"/>
          <w:marTop w:val="0"/>
          <w:marBottom w:val="0"/>
          <w:divBdr>
            <w:top w:val="none" w:sz="0" w:space="0" w:color="auto"/>
            <w:left w:val="none" w:sz="0" w:space="0" w:color="auto"/>
            <w:bottom w:val="none" w:sz="0" w:space="0" w:color="auto"/>
            <w:right w:val="none" w:sz="0" w:space="0" w:color="auto"/>
          </w:divBdr>
        </w:div>
        <w:div w:id="1655527362">
          <w:marLeft w:val="0"/>
          <w:marRight w:val="0"/>
          <w:marTop w:val="0"/>
          <w:marBottom w:val="0"/>
          <w:divBdr>
            <w:top w:val="none" w:sz="0" w:space="0" w:color="auto"/>
            <w:left w:val="none" w:sz="0" w:space="0" w:color="auto"/>
            <w:bottom w:val="none" w:sz="0" w:space="0" w:color="auto"/>
            <w:right w:val="none" w:sz="0" w:space="0" w:color="auto"/>
          </w:divBdr>
        </w:div>
        <w:div w:id="1265698262">
          <w:marLeft w:val="0"/>
          <w:marRight w:val="0"/>
          <w:marTop w:val="0"/>
          <w:marBottom w:val="0"/>
          <w:divBdr>
            <w:top w:val="none" w:sz="0" w:space="0" w:color="auto"/>
            <w:left w:val="none" w:sz="0" w:space="0" w:color="auto"/>
            <w:bottom w:val="none" w:sz="0" w:space="0" w:color="auto"/>
            <w:right w:val="none" w:sz="0" w:space="0" w:color="auto"/>
          </w:divBdr>
        </w:div>
        <w:div w:id="1813018316">
          <w:marLeft w:val="0"/>
          <w:marRight w:val="0"/>
          <w:marTop w:val="0"/>
          <w:marBottom w:val="0"/>
          <w:divBdr>
            <w:top w:val="none" w:sz="0" w:space="0" w:color="auto"/>
            <w:left w:val="none" w:sz="0" w:space="0" w:color="auto"/>
            <w:bottom w:val="none" w:sz="0" w:space="0" w:color="auto"/>
            <w:right w:val="none" w:sz="0" w:space="0" w:color="auto"/>
          </w:divBdr>
        </w:div>
        <w:div w:id="379744899">
          <w:marLeft w:val="0"/>
          <w:marRight w:val="0"/>
          <w:marTop w:val="0"/>
          <w:marBottom w:val="0"/>
          <w:divBdr>
            <w:top w:val="none" w:sz="0" w:space="0" w:color="auto"/>
            <w:left w:val="none" w:sz="0" w:space="0" w:color="auto"/>
            <w:bottom w:val="none" w:sz="0" w:space="0" w:color="auto"/>
            <w:right w:val="none" w:sz="0" w:space="0" w:color="auto"/>
          </w:divBdr>
        </w:div>
        <w:div w:id="826940262">
          <w:marLeft w:val="0"/>
          <w:marRight w:val="0"/>
          <w:marTop w:val="0"/>
          <w:marBottom w:val="0"/>
          <w:divBdr>
            <w:top w:val="none" w:sz="0" w:space="0" w:color="auto"/>
            <w:left w:val="none" w:sz="0" w:space="0" w:color="auto"/>
            <w:bottom w:val="none" w:sz="0" w:space="0" w:color="auto"/>
            <w:right w:val="none" w:sz="0" w:space="0" w:color="auto"/>
          </w:divBdr>
        </w:div>
        <w:div w:id="950015217">
          <w:marLeft w:val="0"/>
          <w:marRight w:val="0"/>
          <w:marTop w:val="0"/>
          <w:marBottom w:val="0"/>
          <w:divBdr>
            <w:top w:val="none" w:sz="0" w:space="0" w:color="auto"/>
            <w:left w:val="none" w:sz="0" w:space="0" w:color="auto"/>
            <w:bottom w:val="none" w:sz="0" w:space="0" w:color="auto"/>
            <w:right w:val="none" w:sz="0" w:space="0" w:color="auto"/>
          </w:divBdr>
        </w:div>
        <w:div w:id="1844201252">
          <w:marLeft w:val="0"/>
          <w:marRight w:val="0"/>
          <w:marTop w:val="0"/>
          <w:marBottom w:val="0"/>
          <w:divBdr>
            <w:top w:val="none" w:sz="0" w:space="0" w:color="auto"/>
            <w:left w:val="none" w:sz="0" w:space="0" w:color="auto"/>
            <w:bottom w:val="none" w:sz="0" w:space="0" w:color="auto"/>
            <w:right w:val="none" w:sz="0" w:space="0" w:color="auto"/>
          </w:divBdr>
        </w:div>
        <w:div w:id="1181775446">
          <w:marLeft w:val="0"/>
          <w:marRight w:val="0"/>
          <w:marTop w:val="0"/>
          <w:marBottom w:val="0"/>
          <w:divBdr>
            <w:top w:val="none" w:sz="0" w:space="0" w:color="auto"/>
            <w:left w:val="none" w:sz="0" w:space="0" w:color="auto"/>
            <w:bottom w:val="none" w:sz="0" w:space="0" w:color="auto"/>
            <w:right w:val="none" w:sz="0" w:space="0" w:color="auto"/>
          </w:divBdr>
        </w:div>
        <w:div w:id="2118913005">
          <w:marLeft w:val="0"/>
          <w:marRight w:val="0"/>
          <w:marTop w:val="0"/>
          <w:marBottom w:val="0"/>
          <w:divBdr>
            <w:top w:val="none" w:sz="0" w:space="0" w:color="auto"/>
            <w:left w:val="none" w:sz="0" w:space="0" w:color="auto"/>
            <w:bottom w:val="none" w:sz="0" w:space="0" w:color="auto"/>
            <w:right w:val="none" w:sz="0" w:space="0" w:color="auto"/>
          </w:divBdr>
        </w:div>
        <w:div w:id="98842943">
          <w:marLeft w:val="0"/>
          <w:marRight w:val="0"/>
          <w:marTop w:val="0"/>
          <w:marBottom w:val="0"/>
          <w:divBdr>
            <w:top w:val="none" w:sz="0" w:space="0" w:color="auto"/>
            <w:left w:val="none" w:sz="0" w:space="0" w:color="auto"/>
            <w:bottom w:val="none" w:sz="0" w:space="0" w:color="auto"/>
            <w:right w:val="none" w:sz="0" w:space="0" w:color="auto"/>
          </w:divBdr>
        </w:div>
      </w:divsChild>
    </w:div>
    <w:div w:id="1270819065">
      <w:bodyDiv w:val="1"/>
      <w:marLeft w:val="0"/>
      <w:marRight w:val="0"/>
      <w:marTop w:val="0"/>
      <w:marBottom w:val="0"/>
      <w:divBdr>
        <w:top w:val="none" w:sz="0" w:space="0" w:color="auto"/>
        <w:left w:val="none" w:sz="0" w:space="0" w:color="auto"/>
        <w:bottom w:val="none" w:sz="0" w:space="0" w:color="auto"/>
        <w:right w:val="none" w:sz="0" w:space="0" w:color="auto"/>
      </w:divBdr>
    </w:div>
    <w:div w:id="1279602326">
      <w:bodyDiv w:val="1"/>
      <w:marLeft w:val="0"/>
      <w:marRight w:val="0"/>
      <w:marTop w:val="0"/>
      <w:marBottom w:val="0"/>
      <w:divBdr>
        <w:top w:val="none" w:sz="0" w:space="0" w:color="auto"/>
        <w:left w:val="none" w:sz="0" w:space="0" w:color="auto"/>
        <w:bottom w:val="none" w:sz="0" w:space="0" w:color="auto"/>
        <w:right w:val="none" w:sz="0" w:space="0" w:color="auto"/>
      </w:divBdr>
    </w:div>
    <w:div w:id="1285305461">
      <w:bodyDiv w:val="1"/>
      <w:marLeft w:val="0"/>
      <w:marRight w:val="0"/>
      <w:marTop w:val="0"/>
      <w:marBottom w:val="0"/>
      <w:divBdr>
        <w:top w:val="none" w:sz="0" w:space="0" w:color="auto"/>
        <w:left w:val="none" w:sz="0" w:space="0" w:color="auto"/>
        <w:bottom w:val="none" w:sz="0" w:space="0" w:color="auto"/>
        <w:right w:val="none" w:sz="0" w:space="0" w:color="auto"/>
      </w:divBdr>
    </w:div>
    <w:div w:id="1341544261">
      <w:bodyDiv w:val="1"/>
      <w:marLeft w:val="0"/>
      <w:marRight w:val="0"/>
      <w:marTop w:val="0"/>
      <w:marBottom w:val="0"/>
      <w:divBdr>
        <w:top w:val="none" w:sz="0" w:space="0" w:color="auto"/>
        <w:left w:val="none" w:sz="0" w:space="0" w:color="auto"/>
        <w:bottom w:val="none" w:sz="0" w:space="0" w:color="auto"/>
        <w:right w:val="none" w:sz="0" w:space="0" w:color="auto"/>
      </w:divBdr>
    </w:div>
    <w:div w:id="1373265111">
      <w:bodyDiv w:val="1"/>
      <w:marLeft w:val="0"/>
      <w:marRight w:val="0"/>
      <w:marTop w:val="0"/>
      <w:marBottom w:val="0"/>
      <w:divBdr>
        <w:top w:val="none" w:sz="0" w:space="0" w:color="auto"/>
        <w:left w:val="none" w:sz="0" w:space="0" w:color="auto"/>
        <w:bottom w:val="none" w:sz="0" w:space="0" w:color="auto"/>
        <w:right w:val="none" w:sz="0" w:space="0" w:color="auto"/>
      </w:divBdr>
    </w:div>
    <w:div w:id="1381902479">
      <w:bodyDiv w:val="1"/>
      <w:marLeft w:val="0"/>
      <w:marRight w:val="0"/>
      <w:marTop w:val="0"/>
      <w:marBottom w:val="0"/>
      <w:divBdr>
        <w:top w:val="none" w:sz="0" w:space="0" w:color="auto"/>
        <w:left w:val="none" w:sz="0" w:space="0" w:color="auto"/>
        <w:bottom w:val="none" w:sz="0" w:space="0" w:color="auto"/>
        <w:right w:val="none" w:sz="0" w:space="0" w:color="auto"/>
      </w:divBdr>
    </w:div>
    <w:div w:id="1394817573">
      <w:bodyDiv w:val="1"/>
      <w:marLeft w:val="0"/>
      <w:marRight w:val="0"/>
      <w:marTop w:val="0"/>
      <w:marBottom w:val="0"/>
      <w:divBdr>
        <w:top w:val="none" w:sz="0" w:space="0" w:color="auto"/>
        <w:left w:val="none" w:sz="0" w:space="0" w:color="auto"/>
        <w:bottom w:val="none" w:sz="0" w:space="0" w:color="auto"/>
        <w:right w:val="none" w:sz="0" w:space="0" w:color="auto"/>
      </w:divBdr>
    </w:div>
    <w:div w:id="1424259393">
      <w:bodyDiv w:val="1"/>
      <w:marLeft w:val="0"/>
      <w:marRight w:val="0"/>
      <w:marTop w:val="0"/>
      <w:marBottom w:val="0"/>
      <w:divBdr>
        <w:top w:val="none" w:sz="0" w:space="0" w:color="auto"/>
        <w:left w:val="none" w:sz="0" w:space="0" w:color="auto"/>
        <w:bottom w:val="none" w:sz="0" w:space="0" w:color="auto"/>
        <w:right w:val="none" w:sz="0" w:space="0" w:color="auto"/>
      </w:divBdr>
    </w:div>
    <w:div w:id="1468159361">
      <w:bodyDiv w:val="1"/>
      <w:marLeft w:val="0"/>
      <w:marRight w:val="0"/>
      <w:marTop w:val="0"/>
      <w:marBottom w:val="0"/>
      <w:divBdr>
        <w:top w:val="none" w:sz="0" w:space="0" w:color="auto"/>
        <w:left w:val="none" w:sz="0" w:space="0" w:color="auto"/>
        <w:bottom w:val="none" w:sz="0" w:space="0" w:color="auto"/>
        <w:right w:val="none" w:sz="0" w:space="0" w:color="auto"/>
      </w:divBdr>
    </w:div>
    <w:div w:id="1490097148">
      <w:bodyDiv w:val="1"/>
      <w:marLeft w:val="0"/>
      <w:marRight w:val="0"/>
      <w:marTop w:val="0"/>
      <w:marBottom w:val="0"/>
      <w:divBdr>
        <w:top w:val="none" w:sz="0" w:space="0" w:color="auto"/>
        <w:left w:val="none" w:sz="0" w:space="0" w:color="auto"/>
        <w:bottom w:val="none" w:sz="0" w:space="0" w:color="auto"/>
        <w:right w:val="none" w:sz="0" w:space="0" w:color="auto"/>
      </w:divBdr>
    </w:div>
    <w:div w:id="1490363878">
      <w:bodyDiv w:val="1"/>
      <w:marLeft w:val="0"/>
      <w:marRight w:val="0"/>
      <w:marTop w:val="0"/>
      <w:marBottom w:val="0"/>
      <w:divBdr>
        <w:top w:val="none" w:sz="0" w:space="0" w:color="auto"/>
        <w:left w:val="none" w:sz="0" w:space="0" w:color="auto"/>
        <w:bottom w:val="none" w:sz="0" w:space="0" w:color="auto"/>
        <w:right w:val="none" w:sz="0" w:space="0" w:color="auto"/>
      </w:divBdr>
    </w:div>
    <w:div w:id="1494493474">
      <w:bodyDiv w:val="1"/>
      <w:marLeft w:val="0"/>
      <w:marRight w:val="0"/>
      <w:marTop w:val="0"/>
      <w:marBottom w:val="0"/>
      <w:divBdr>
        <w:top w:val="none" w:sz="0" w:space="0" w:color="auto"/>
        <w:left w:val="none" w:sz="0" w:space="0" w:color="auto"/>
        <w:bottom w:val="none" w:sz="0" w:space="0" w:color="auto"/>
        <w:right w:val="none" w:sz="0" w:space="0" w:color="auto"/>
      </w:divBdr>
    </w:div>
    <w:div w:id="1495416374">
      <w:bodyDiv w:val="1"/>
      <w:marLeft w:val="0"/>
      <w:marRight w:val="0"/>
      <w:marTop w:val="0"/>
      <w:marBottom w:val="0"/>
      <w:divBdr>
        <w:top w:val="none" w:sz="0" w:space="0" w:color="auto"/>
        <w:left w:val="none" w:sz="0" w:space="0" w:color="auto"/>
        <w:bottom w:val="none" w:sz="0" w:space="0" w:color="auto"/>
        <w:right w:val="none" w:sz="0" w:space="0" w:color="auto"/>
      </w:divBdr>
    </w:div>
    <w:div w:id="1529833646">
      <w:bodyDiv w:val="1"/>
      <w:marLeft w:val="0"/>
      <w:marRight w:val="0"/>
      <w:marTop w:val="0"/>
      <w:marBottom w:val="0"/>
      <w:divBdr>
        <w:top w:val="none" w:sz="0" w:space="0" w:color="auto"/>
        <w:left w:val="none" w:sz="0" w:space="0" w:color="auto"/>
        <w:bottom w:val="none" w:sz="0" w:space="0" w:color="auto"/>
        <w:right w:val="none" w:sz="0" w:space="0" w:color="auto"/>
      </w:divBdr>
    </w:div>
    <w:div w:id="1539508878">
      <w:bodyDiv w:val="1"/>
      <w:marLeft w:val="0"/>
      <w:marRight w:val="0"/>
      <w:marTop w:val="0"/>
      <w:marBottom w:val="0"/>
      <w:divBdr>
        <w:top w:val="none" w:sz="0" w:space="0" w:color="auto"/>
        <w:left w:val="none" w:sz="0" w:space="0" w:color="auto"/>
        <w:bottom w:val="none" w:sz="0" w:space="0" w:color="auto"/>
        <w:right w:val="none" w:sz="0" w:space="0" w:color="auto"/>
      </w:divBdr>
    </w:div>
    <w:div w:id="1552765248">
      <w:bodyDiv w:val="1"/>
      <w:marLeft w:val="0"/>
      <w:marRight w:val="0"/>
      <w:marTop w:val="0"/>
      <w:marBottom w:val="0"/>
      <w:divBdr>
        <w:top w:val="none" w:sz="0" w:space="0" w:color="auto"/>
        <w:left w:val="none" w:sz="0" w:space="0" w:color="auto"/>
        <w:bottom w:val="none" w:sz="0" w:space="0" w:color="auto"/>
        <w:right w:val="none" w:sz="0" w:space="0" w:color="auto"/>
      </w:divBdr>
      <w:divsChild>
        <w:div w:id="7299712">
          <w:marLeft w:val="0"/>
          <w:marRight w:val="0"/>
          <w:marTop w:val="0"/>
          <w:marBottom w:val="0"/>
          <w:divBdr>
            <w:top w:val="none" w:sz="0" w:space="0" w:color="auto"/>
            <w:left w:val="none" w:sz="0" w:space="0" w:color="auto"/>
            <w:bottom w:val="none" w:sz="0" w:space="0" w:color="auto"/>
            <w:right w:val="none" w:sz="0" w:space="0" w:color="auto"/>
          </w:divBdr>
          <w:divsChild>
            <w:div w:id="546718254">
              <w:marLeft w:val="0"/>
              <w:marRight w:val="0"/>
              <w:marTop w:val="0"/>
              <w:marBottom w:val="0"/>
              <w:divBdr>
                <w:top w:val="none" w:sz="0" w:space="0" w:color="auto"/>
                <w:left w:val="none" w:sz="0" w:space="0" w:color="auto"/>
                <w:bottom w:val="none" w:sz="0" w:space="0" w:color="auto"/>
                <w:right w:val="none" w:sz="0" w:space="0" w:color="auto"/>
              </w:divBdr>
              <w:divsChild>
                <w:div w:id="52305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917574">
      <w:bodyDiv w:val="1"/>
      <w:marLeft w:val="0"/>
      <w:marRight w:val="0"/>
      <w:marTop w:val="0"/>
      <w:marBottom w:val="0"/>
      <w:divBdr>
        <w:top w:val="none" w:sz="0" w:space="0" w:color="auto"/>
        <w:left w:val="none" w:sz="0" w:space="0" w:color="auto"/>
        <w:bottom w:val="none" w:sz="0" w:space="0" w:color="auto"/>
        <w:right w:val="none" w:sz="0" w:space="0" w:color="auto"/>
      </w:divBdr>
    </w:div>
    <w:div w:id="1573613285">
      <w:bodyDiv w:val="1"/>
      <w:marLeft w:val="0"/>
      <w:marRight w:val="0"/>
      <w:marTop w:val="0"/>
      <w:marBottom w:val="0"/>
      <w:divBdr>
        <w:top w:val="none" w:sz="0" w:space="0" w:color="auto"/>
        <w:left w:val="none" w:sz="0" w:space="0" w:color="auto"/>
        <w:bottom w:val="none" w:sz="0" w:space="0" w:color="auto"/>
        <w:right w:val="none" w:sz="0" w:space="0" w:color="auto"/>
      </w:divBdr>
    </w:div>
    <w:div w:id="1605845842">
      <w:bodyDiv w:val="1"/>
      <w:marLeft w:val="0"/>
      <w:marRight w:val="0"/>
      <w:marTop w:val="0"/>
      <w:marBottom w:val="0"/>
      <w:divBdr>
        <w:top w:val="none" w:sz="0" w:space="0" w:color="auto"/>
        <w:left w:val="none" w:sz="0" w:space="0" w:color="auto"/>
        <w:bottom w:val="none" w:sz="0" w:space="0" w:color="auto"/>
        <w:right w:val="none" w:sz="0" w:space="0" w:color="auto"/>
      </w:divBdr>
    </w:div>
    <w:div w:id="1613980264">
      <w:bodyDiv w:val="1"/>
      <w:marLeft w:val="0"/>
      <w:marRight w:val="0"/>
      <w:marTop w:val="0"/>
      <w:marBottom w:val="0"/>
      <w:divBdr>
        <w:top w:val="none" w:sz="0" w:space="0" w:color="auto"/>
        <w:left w:val="none" w:sz="0" w:space="0" w:color="auto"/>
        <w:bottom w:val="none" w:sz="0" w:space="0" w:color="auto"/>
        <w:right w:val="none" w:sz="0" w:space="0" w:color="auto"/>
      </w:divBdr>
    </w:div>
    <w:div w:id="1634601933">
      <w:bodyDiv w:val="1"/>
      <w:marLeft w:val="0"/>
      <w:marRight w:val="0"/>
      <w:marTop w:val="0"/>
      <w:marBottom w:val="0"/>
      <w:divBdr>
        <w:top w:val="none" w:sz="0" w:space="0" w:color="auto"/>
        <w:left w:val="none" w:sz="0" w:space="0" w:color="auto"/>
        <w:bottom w:val="none" w:sz="0" w:space="0" w:color="auto"/>
        <w:right w:val="none" w:sz="0" w:space="0" w:color="auto"/>
      </w:divBdr>
    </w:div>
    <w:div w:id="1682395867">
      <w:bodyDiv w:val="1"/>
      <w:marLeft w:val="0"/>
      <w:marRight w:val="0"/>
      <w:marTop w:val="0"/>
      <w:marBottom w:val="0"/>
      <w:divBdr>
        <w:top w:val="none" w:sz="0" w:space="0" w:color="auto"/>
        <w:left w:val="none" w:sz="0" w:space="0" w:color="auto"/>
        <w:bottom w:val="none" w:sz="0" w:space="0" w:color="auto"/>
        <w:right w:val="none" w:sz="0" w:space="0" w:color="auto"/>
      </w:divBdr>
    </w:div>
    <w:div w:id="1702390167">
      <w:bodyDiv w:val="1"/>
      <w:marLeft w:val="0"/>
      <w:marRight w:val="0"/>
      <w:marTop w:val="0"/>
      <w:marBottom w:val="0"/>
      <w:divBdr>
        <w:top w:val="none" w:sz="0" w:space="0" w:color="auto"/>
        <w:left w:val="none" w:sz="0" w:space="0" w:color="auto"/>
        <w:bottom w:val="none" w:sz="0" w:space="0" w:color="auto"/>
        <w:right w:val="none" w:sz="0" w:space="0" w:color="auto"/>
      </w:divBdr>
    </w:div>
    <w:div w:id="1708292843">
      <w:bodyDiv w:val="1"/>
      <w:marLeft w:val="0"/>
      <w:marRight w:val="0"/>
      <w:marTop w:val="0"/>
      <w:marBottom w:val="0"/>
      <w:divBdr>
        <w:top w:val="none" w:sz="0" w:space="0" w:color="auto"/>
        <w:left w:val="none" w:sz="0" w:space="0" w:color="auto"/>
        <w:bottom w:val="none" w:sz="0" w:space="0" w:color="auto"/>
        <w:right w:val="none" w:sz="0" w:space="0" w:color="auto"/>
      </w:divBdr>
    </w:div>
    <w:div w:id="1756432888">
      <w:bodyDiv w:val="1"/>
      <w:marLeft w:val="0"/>
      <w:marRight w:val="0"/>
      <w:marTop w:val="0"/>
      <w:marBottom w:val="0"/>
      <w:divBdr>
        <w:top w:val="none" w:sz="0" w:space="0" w:color="auto"/>
        <w:left w:val="none" w:sz="0" w:space="0" w:color="auto"/>
        <w:bottom w:val="none" w:sz="0" w:space="0" w:color="auto"/>
        <w:right w:val="none" w:sz="0" w:space="0" w:color="auto"/>
      </w:divBdr>
      <w:divsChild>
        <w:div w:id="1850093631">
          <w:marLeft w:val="0"/>
          <w:marRight w:val="0"/>
          <w:marTop w:val="0"/>
          <w:marBottom w:val="0"/>
          <w:divBdr>
            <w:top w:val="none" w:sz="0" w:space="0" w:color="auto"/>
            <w:left w:val="none" w:sz="0" w:space="0" w:color="auto"/>
            <w:bottom w:val="none" w:sz="0" w:space="0" w:color="auto"/>
            <w:right w:val="none" w:sz="0" w:space="0" w:color="auto"/>
          </w:divBdr>
          <w:divsChild>
            <w:div w:id="170150603">
              <w:marLeft w:val="0"/>
              <w:marRight w:val="0"/>
              <w:marTop w:val="0"/>
              <w:marBottom w:val="0"/>
              <w:divBdr>
                <w:top w:val="none" w:sz="0" w:space="0" w:color="auto"/>
                <w:left w:val="none" w:sz="0" w:space="0" w:color="auto"/>
                <w:bottom w:val="none" w:sz="0" w:space="0" w:color="auto"/>
                <w:right w:val="none" w:sz="0" w:space="0" w:color="auto"/>
              </w:divBdr>
              <w:divsChild>
                <w:div w:id="2263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44762">
      <w:bodyDiv w:val="1"/>
      <w:marLeft w:val="0"/>
      <w:marRight w:val="0"/>
      <w:marTop w:val="0"/>
      <w:marBottom w:val="0"/>
      <w:divBdr>
        <w:top w:val="none" w:sz="0" w:space="0" w:color="auto"/>
        <w:left w:val="none" w:sz="0" w:space="0" w:color="auto"/>
        <w:bottom w:val="none" w:sz="0" w:space="0" w:color="auto"/>
        <w:right w:val="none" w:sz="0" w:space="0" w:color="auto"/>
      </w:divBdr>
    </w:div>
    <w:div w:id="1774089649">
      <w:bodyDiv w:val="1"/>
      <w:marLeft w:val="0"/>
      <w:marRight w:val="0"/>
      <w:marTop w:val="0"/>
      <w:marBottom w:val="0"/>
      <w:divBdr>
        <w:top w:val="none" w:sz="0" w:space="0" w:color="auto"/>
        <w:left w:val="none" w:sz="0" w:space="0" w:color="auto"/>
        <w:bottom w:val="none" w:sz="0" w:space="0" w:color="auto"/>
        <w:right w:val="none" w:sz="0" w:space="0" w:color="auto"/>
      </w:divBdr>
      <w:divsChild>
        <w:div w:id="1301495094">
          <w:marLeft w:val="0"/>
          <w:marRight w:val="0"/>
          <w:marTop w:val="0"/>
          <w:marBottom w:val="0"/>
          <w:divBdr>
            <w:top w:val="none" w:sz="0" w:space="0" w:color="auto"/>
            <w:left w:val="none" w:sz="0" w:space="0" w:color="auto"/>
            <w:bottom w:val="none" w:sz="0" w:space="0" w:color="auto"/>
            <w:right w:val="none" w:sz="0" w:space="0" w:color="auto"/>
          </w:divBdr>
          <w:divsChild>
            <w:div w:id="240452273">
              <w:marLeft w:val="0"/>
              <w:marRight w:val="0"/>
              <w:marTop w:val="0"/>
              <w:marBottom w:val="0"/>
              <w:divBdr>
                <w:top w:val="none" w:sz="0" w:space="0" w:color="auto"/>
                <w:left w:val="none" w:sz="0" w:space="0" w:color="auto"/>
                <w:bottom w:val="none" w:sz="0" w:space="0" w:color="auto"/>
                <w:right w:val="none" w:sz="0" w:space="0" w:color="auto"/>
              </w:divBdr>
              <w:divsChild>
                <w:div w:id="29911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02299">
      <w:bodyDiv w:val="1"/>
      <w:marLeft w:val="0"/>
      <w:marRight w:val="0"/>
      <w:marTop w:val="0"/>
      <w:marBottom w:val="0"/>
      <w:divBdr>
        <w:top w:val="none" w:sz="0" w:space="0" w:color="auto"/>
        <w:left w:val="none" w:sz="0" w:space="0" w:color="auto"/>
        <w:bottom w:val="none" w:sz="0" w:space="0" w:color="auto"/>
        <w:right w:val="none" w:sz="0" w:space="0" w:color="auto"/>
      </w:divBdr>
    </w:div>
    <w:div w:id="1808428899">
      <w:bodyDiv w:val="1"/>
      <w:marLeft w:val="0"/>
      <w:marRight w:val="0"/>
      <w:marTop w:val="0"/>
      <w:marBottom w:val="0"/>
      <w:divBdr>
        <w:top w:val="none" w:sz="0" w:space="0" w:color="auto"/>
        <w:left w:val="none" w:sz="0" w:space="0" w:color="auto"/>
        <w:bottom w:val="none" w:sz="0" w:space="0" w:color="auto"/>
        <w:right w:val="none" w:sz="0" w:space="0" w:color="auto"/>
      </w:divBdr>
    </w:div>
    <w:div w:id="1812550419">
      <w:bodyDiv w:val="1"/>
      <w:marLeft w:val="0"/>
      <w:marRight w:val="0"/>
      <w:marTop w:val="0"/>
      <w:marBottom w:val="0"/>
      <w:divBdr>
        <w:top w:val="none" w:sz="0" w:space="0" w:color="auto"/>
        <w:left w:val="none" w:sz="0" w:space="0" w:color="auto"/>
        <w:bottom w:val="none" w:sz="0" w:space="0" w:color="auto"/>
        <w:right w:val="none" w:sz="0" w:space="0" w:color="auto"/>
      </w:divBdr>
      <w:divsChild>
        <w:div w:id="1360669408">
          <w:marLeft w:val="0"/>
          <w:marRight w:val="0"/>
          <w:marTop w:val="0"/>
          <w:marBottom w:val="0"/>
          <w:divBdr>
            <w:top w:val="none" w:sz="0" w:space="0" w:color="auto"/>
            <w:left w:val="none" w:sz="0" w:space="0" w:color="auto"/>
            <w:bottom w:val="none" w:sz="0" w:space="0" w:color="auto"/>
            <w:right w:val="none" w:sz="0" w:space="0" w:color="auto"/>
          </w:divBdr>
        </w:div>
      </w:divsChild>
    </w:div>
    <w:div w:id="1838812066">
      <w:bodyDiv w:val="1"/>
      <w:marLeft w:val="0"/>
      <w:marRight w:val="0"/>
      <w:marTop w:val="0"/>
      <w:marBottom w:val="0"/>
      <w:divBdr>
        <w:top w:val="none" w:sz="0" w:space="0" w:color="auto"/>
        <w:left w:val="none" w:sz="0" w:space="0" w:color="auto"/>
        <w:bottom w:val="none" w:sz="0" w:space="0" w:color="auto"/>
        <w:right w:val="none" w:sz="0" w:space="0" w:color="auto"/>
      </w:divBdr>
    </w:div>
    <w:div w:id="1845972699">
      <w:bodyDiv w:val="1"/>
      <w:marLeft w:val="0"/>
      <w:marRight w:val="0"/>
      <w:marTop w:val="0"/>
      <w:marBottom w:val="0"/>
      <w:divBdr>
        <w:top w:val="none" w:sz="0" w:space="0" w:color="auto"/>
        <w:left w:val="none" w:sz="0" w:space="0" w:color="auto"/>
        <w:bottom w:val="none" w:sz="0" w:space="0" w:color="auto"/>
        <w:right w:val="none" w:sz="0" w:space="0" w:color="auto"/>
      </w:divBdr>
    </w:div>
    <w:div w:id="1846630675">
      <w:bodyDiv w:val="1"/>
      <w:marLeft w:val="0"/>
      <w:marRight w:val="0"/>
      <w:marTop w:val="0"/>
      <w:marBottom w:val="0"/>
      <w:divBdr>
        <w:top w:val="none" w:sz="0" w:space="0" w:color="auto"/>
        <w:left w:val="none" w:sz="0" w:space="0" w:color="auto"/>
        <w:bottom w:val="none" w:sz="0" w:space="0" w:color="auto"/>
        <w:right w:val="none" w:sz="0" w:space="0" w:color="auto"/>
      </w:divBdr>
    </w:div>
    <w:div w:id="1878354011">
      <w:bodyDiv w:val="1"/>
      <w:marLeft w:val="0"/>
      <w:marRight w:val="0"/>
      <w:marTop w:val="0"/>
      <w:marBottom w:val="0"/>
      <w:divBdr>
        <w:top w:val="none" w:sz="0" w:space="0" w:color="auto"/>
        <w:left w:val="none" w:sz="0" w:space="0" w:color="auto"/>
        <w:bottom w:val="none" w:sz="0" w:space="0" w:color="auto"/>
        <w:right w:val="none" w:sz="0" w:space="0" w:color="auto"/>
      </w:divBdr>
      <w:divsChild>
        <w:div w:id="146361596">
          <w:marLeft w:val="0"/>
          <w:marRight w:val="0"/>
          <w:marTop w:val="0"/>
          <w:marBottom w:val="0"/>
          <w:divBdr>
            <w:top w:val="none" w:sz="0" w:space="0" w:color="auto"/>
            <w:left w:val="none" w:sz="0" w:space="0" w:color="auto"/>
            <w:bottom w:val="none" w:sz="0" w:space="0" w:color="auto"/>
            <w:right w:val="none" w:sz="0" w:space="0" w:color="auto"/>
          </w:divBdr>
          <w:divsChild>
            <w:div w:id="1484929959">
              <w:marLeft w:val="0"/>
              <w:marRight w:val="0"/>
              <w:marTop w:val="0"/>
              <w:marBottom w:val="0"/>
              <w:divBdr>
                <w:top w:val="none" w:sz="0" w:space="0" w:color="auto"/>
                <w:left w:val="none" w:sz="0" w:space="0" w:color="auto"/>
                <w:bottom w:val="none" w:sz="0" w:space="0" w:color="auto"/>
                <w:right w:val="none" w:sz="0" w:space="0" w:color="auto"/>
              </w:divBdr>
              <w:divsChild>
                <w:div w:id="18624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02012">
      <w:bodyDiv w:val="1"/>
      <w:marLeft w:val="0"/>
      <w:marRight w:val="0"/>
      <w:marTop w:val="0"/>
      <w:marBottom w:val="0"/>
      <w:divBdr>
        <w:top w:val="none" w:sz="0" w:space="0" w:color="auto"/>
        <w:left w:val="none" w:sz="0" w:space="0" w:color="auto"/>
        <w:bottom w:val="none" w:sz="0" w:space="0" w:color="auto"/>
        <w:right w:val="none" w:sz="0" w:space="0" w:color="auto"/>
      </w:divBdr>
    </w:div>
    <w:div w:id="1894194110">
      <w:bodyDiv w:val="1"/>
      <w:marLeft w:val="0"/>
      <w:marRight w:val="0"/>
      <w:marTop w:val="0"/>
      <w:marBottom w:val="0"/>
      <w:divBdr>
        <w:top w:val="none" w:sz="0" w:space="0" w:color="auto"/>
        <w:left w:val="none" w:sz="0" w:space="0" w:color="auto"/>
        <w:bottom w:val="none" w:sz="0" w:space="0" w:color="auto"/>
        <w:right w:val="none" w:sz="0" w:space="0" w:color="auto"/>
      </w:divBdr>
    </w:div>
    <w:div w:id="1906916047">
      <w:bodyDiv w:val="1"/>
      <w:marLeft w:val="0"/>
      <w:marRight w:val="0"/>
      <w:marTop w:val="0"/>
      <w:marBottom w:val="0"/>
      <w:divBdr>
        <w:top w:val="none" w:sz="0" w:space="0" w:color="auto"/>
        <w:left w:val="none" w:sz="0" w:space="0" w:color="auto"/>
        <w:bottom w:val="none" w:sz="0" w:space="0" w:color="auto"/>
        <w:right w:val="none" w:sz="0" w:space="0" w:color="auto"/>
      </w:divBdr>
    </w:div>
    <w:div w:id="1910768097">
      <w:bodyDiv w:val="1"/>
      <w:marLeft w:val="0"/>
      <w:marRight w:val="0"/>
      <w:marTop w:val="0"/>
      <w:marBottom w:val="0"/>
      <w:divBdr>
        <w:top w:val="none" w:sz="0" w:space="0" w:color="auto"/>
        <w:left w:val="none" w:sz="0" w:space="0" w:color="auto"/>
        <w:bottom w:val="none" w:sz="0" w:space="0" w:color="auto"/>
        <w:right w:val="none" w:sz="0" w:space="0" w:color="auto"/>
      </w:divBdr>
    </w:div>
    <w:div w:id="1913536638">
      <w:bodyDiv w:val="1"/>
      <w:marLeft w:val="0"/>
      <w:marRight w:val="0"/>
      <w:marTop w:val="0"/>
      <w:marBottom w:val="0"/>
      <w:divBdr>
        <w:top w:val="none" w:sz="0" w:space="0" w:color="auto"/>
        <w:left w:val="none" w:sz="0" w:space="0" w:color="auto"/>
        <w:bottom w:val="none" w:sz="0" w:space="0" w:color="auto"/>
        <w:right w:val="none" w:sz="0" w:space="0" w:color="auto"/>
      </w:divBdr>
      <w:divsChild>
        <w:div w:id="1528785836">
          <w:marLeft w:val="600"/>
          <w:marRight w:val="0"/>
          <w:marTop w:val="0"/>
          <w:marBottom w:val="0"/>
          <w:divBdr>
            <w:top w:val="none" w:sz="0" w:space="0" w:color="auto"/>
            <w:left w:val="none" w:sz="0" w:space="0" w:color="auto"/>
            <w:bottom w:val="none" w:sz="0" w:space="0" w:color="auto"/>
            <w:right w:val="none" w:sz="0" w:space="0" w:color="auto"/>
          </w:divBdr>
        </w:div>
        <w:div w:id="1120536307">
          <w:marLeft w:val="600"/>
          <w:marRight w:val="0"/>
          <w:marTop w:val="0"/>
          <w:marBottom w:val="0"/>
          <w:divBdr>
            <w:top w:val="none" w:sz="0" w:space="0" w:color="auto"/>
            <w:left w:val="none" w:sz="0" w:space="0" w:color="auto"/>
            <w:bottom w:val="none" w:sz="0" w:space="0" w:color="auto"/>
            <w:right w:val="none" w:sz="0" w:space="0" w:color="auto"/>
          </w:divBdr>
        </w:div>
        <w:div w:id="353459359">
          <w:marLeft w:val="600"/>
          <w:marRight w:val="0"/>
          <w:marTop w:val="0"/>
          <w:marBottom w:val="0"/>
          <w:divBdr>
            <w:top w:val="none" w:sz="0" w:space="0" w:color="auto"/>
            <w:left w:val="none" w:sz="0" w:space="0" w:color="auto"/>
            <w:bottom w:val="none" w:sz="0" w:space="0" w:color="auto"/>
            <w:right w:val="none" w:sz="0" w:space="0" w:color="auto"/>
          </w:divBdr>
        </w:div>
      </w:divsChild>
    </w:div>
    <w:div w:id="1938440322">
      <w:bodyDiv w:val="1"/>
      <w:marLeft w:val="0"/>
      <w:marRight w:val="0"/>
      <w:marTop w:val="0"/>
      <w:marBottom w:val="0"/>
      <w:divBdr>
        <w:top w:val="none" w:sz="0" w:space="0" w:color="auto"/>
        <w:left w:val="none" w:sz="0" w:space="0" w:color="auto"/>
        <w:bottom w:val="none" w:sz="0" w:space="0" w:color="auto"/>
        <w:right w:val="none" w:sz="0" w:space="0" w:color="auto"/>
      </w:divBdr>
    </w:div>
    <w:div w:id="1941715051">
      <w:bodyDiv w:val="1"/>
      <w:marLeft w:val="0"/>
      <w:marRight w:val="0"/>
      <w:marTop w:val="0"/>
      <w:marBottom w:val="0"/>
      <w:divBdr>
        <w:top w:val="none" w:sz="0" w:space="0" w:color="auto"/>
        <w:left w:val="none" w:sz="0" w:space="0" w:color="auto"/>
        <w:bottom w:val="none" w:sz="0" w:space="0" w:color="auto"/>
        <w:right w:val="none" w:sz="0" w:space="0" w:color="auto"/>
      </w:divBdr>
      <w:divsChild>
        <w:div w:id="488912619">
          <w:marLeft w:val="0"/>
          <w:marRight w:val="0"/>
          <w:marTop w:val="0"/>
          <w:marBottom w:val="0"/>
          <w:divBdr>
            <w:top w:val="none" w:sz="0" w:space="0" w:color="auto"/>
            <w:left w:val="none" w:sz="0" w:space="0" w:color="auto"/>
            <w:bottom w:val="none" w:sz="0" w:space="0" w:color="auto"/>
            <w:right w:val="none" w:sz="0" w:space="0" w:color="auto"/>
          </w:divBdr>
          <w:divsChild>
            <w:div w:id="5330967">
              <w:marLeft w:val="0"/>
              <w:marRight w:val="0"/>
              <w:marTop w:val="0"/>
              <w:marBottom w:val="0"/>
              <w:divBdr>
                <w:top w:val="none" w:sz="0" w:space="0" w:color="auto"/>
                <w:left w:val="none" w:sz="0" w:space="0" w:color="auto"/>
                <w:bottom w:val="none" w:sz="0" w:space="0" w:color="auto"/>
                <w:right w:val="none" w:sz="0" w:space="0" w:color="auto"/>
              </w:divBdr>
              <w:divsChild>
                <w:div w:id="70228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138216">
      <w:bodyDiv w:val="1"/>
      <w:marLeft w:val="0"/>
      <w:marRight w:val="0"/>
      <w:marTop w:val="0"/>
      <w:marBottom w:val="0"/>
      <w:divBdr>
        <w:top w:val="none" w:sz="0" w:space="0" w:color="auto"/>
        <w:left w:val="none" w:sz="0" w:space="0" w:color="auto"/>
        <w:bottom w:val="none" w:sz="0" w:space="0" w:color="auto"/>
        <w:right w:val="none" w:sz="0" w:space="0" w:color="auto"/>
      </w:divBdr>
    </w:div>
    <w:div w:id="1976451431">
      <w:bodyDiv w:val="1"/>
      <w:marLeft w:val="0"/>
      <w:marRight w:val="0"/>
      <w:marTop w:val="0"/>
      <w:marBottom w:val="0"/>
      <w:divBdr>
        <w:top w:val="none" w:sz="0" w:space="0" w:color="auto"/>
        <w:left w:val="none" w:sz="0" w:space="0" w:color="auto"/>
        <w:bottom w:val="none" w:sz="0" w:space="0" w:color="auto"/>
        <w:right w:val="none" w:sz="0" w:space="0" w:color="auto"/>
      </w:divBdr>
    </w:div>
    <w:div w:id="1983003719">
      <w:bodyDiv w:val="1"/>
      <w:marLeft w:val="0"/>
      <w:marRight w:val="0"/>
      <w:marTop w:val="0"/>
      <w:marBottom w:val="0"/>
      <w:divBdr>
        <w:top w:val="none" w:sz="0" w:space="0" w:color="auto"/>
        <w:left w:val="none" w:sz="0" w:space="0" w:color="auto"/>
        <w:bottom w:val="none" w:sz="0" w:space="0" w:color="auto"/>
        <w:right w:val="none" w:sz="0" w:space="0" w:color="auto"/>
      </w:divBdr>
    </w:div>
    <w:div w:id="1989246199">
      <w:bodyDiv w:val="1"/>
      <w:marLeft w:val="0"/>
      <w:marRight w:val="0"/>
      <w:marTop w:val="0"/>
      <w:marBottom w:val="0"/>
      <w:divBdr>
        <w:top w:val="none" w:sz="0" w:space="0" w:color="auto"/>
        <w:left w:val="none" w:sz="0" w:space="0" w:color="auto"/>
        <w:bottom w:val="none" w:sz="0" w:space="0" w:color="auto"/>
        <w:right w:val="none" w:sz="0" w:space="0" w:color="auto"/>
      </w:divBdr>
    </w:div>
    <w:div w:id="2003116812">
      <w:bodyDiv w:val="1"/>
      <w:marLeft w:val="0"/>
      <w:marRight w:val="0"/>
      <w:marTop w:val="0"/>
      <w:marBottom w:val="0"/>
      <w:divBdr>
        <w:top w:val="none" w:sz="0" w:space="0" w:color="auto"/>
        <w:left w:val="none" w:sz="0" w:space="0" w:color="auto"/>
        <w:bottom w:val="none" w:sz="0" w:space="0" w:color="auto"/>
        <w:right w:val="none" w:sz="0" w:space="0" w:color="auto"/>
      </w:divBdr>
      <w:divsChild>
        <w:div w:id="893925246">
          <w:marLeft w:val="0"/>
          <w:marRight w:val="0"/>
          <w:marTop w:val="0"/>
          <w:marBottom w:val="0"/>
          <w:divBdr>
            <w:top w:val="none" w:sz="0" w:space="0" w:color="auto"/>
            <w:left w:val="none" w:sz="0" w:space="0" w:color="auto"/>
            <w:bottom w:val="none" w:sz="0" w:space="0" w:color="auto"/>
            <w:right w:val="none" w:sz="0" w:space="0" w:color="auto"/>
          </w:divBdr>
          <w:divsChild>
            <w:div w:id="1357583816">
              <w:marLeft w:val="0"/>
              <w:marRight w:val="0"/>
              <w:marTop w:val="0"/>
              <w:marBottom w:val="0"/>
              <w:divBdr>
                <w:top w:val="none" w:sz="0" w:space="0" w:color="auto"/>
                <w:left w:val="none" w:sz="0" w:space="0" w:color="auto"/>
                <w:bottom w:val="none" w:sz="0" w:space="0" w:color="auto"/>
                <w:right w:val="none" w:sz="0" w:space="0" w:color="auto"/>
              </w:divBdr>
              <w:divsChild>
                <w:div w:id="18075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52914">
      <w:bodyDiv w:val="1"/>
      <w:marLeft w:val="0"/>
      <w:marRight w:val="0"/>
      <w:marTop w:val="0"/>
      <w:marBottom w:val="0"/>
      <w:divBdr>
        <w:top w:val="none" w:sz="0" w:space="0" w:color="auto"/>
        <w:left w:val="none" w:sz="0" w:space="0" w:color="auto"/>
        <w:bottom w:val="none" w:sz="0" w:space="0" w:color="auto"/>
        <w:right w:val="none" w:sz="0" w:space="0" w:color="auto"/>
      </w:divBdr>
    </w:div>
    <w:div w:id="2006282193">
      <w:bodyDiv w:val="1"/>
      <w:marLeft w:val="0"/>
      <w:marRight w:val="0"/>
      <w:marTop w:val="0"/>
      <w:marBottom w:val="0"/>
      <w:divBdr>
        <w:top w:val="none" w:sz="0" w:space="0" w:color="auto"/>
        <w:left w:val="none" w:sz="0" w:space="0" w:color="auto"/>
        <w:bottom w:val="none" w:sz="0" w:space="0" w:color="auto"/>
        <w:right w:val="none" w:sz="0" w:space="0" w:color="auto"/>
      </w:divBdr>
    </w:div>
    <w:div w:id="2008944530">
      <w:bodyDiv w:val="1"/>
      <w:marLeft w:val="0"/>
      <w:marRight w:val="0"/>
      <w:marTop w:val="0"/>
      <w:marBottom w:val="0"/>
      <w:divBdr>
        <w:top w:val="none" w:sz="0" w:space="0" w:color="auto"/>
        <w:left w:val="none" w:sz="0" w:space="0" w:color="auto"/>
        <w:bottom w:val="none" w:sz="0" w:space="0" w:color="auto"/>
        <w:right w:val="none" w:sz="0" w:space="0" w:color="auto"/>
      </w:divBdr>
    </w:div>
    <w:div w:id="2033603306">
      <w:bodyDiv w:val="1"/>
      <w:marLeft w:val="0"/>
      <w:marRight w:val="0"/>
      <w:marTop w:val="0"/>
      <w:marBottom w:val="0"/>
      <w:divBdr>
        <w:top w:val="none" w:sz="0" w:space="0" w:color="auto"/>
        <w:left w:val="none" w:sz="0" w:space="0" w:color="auto"/>
        <w:bottom w:val="none" w:sz="0" w:space="0" w:color="auto"/>
        <w:right w:val="none" w:sz="0" w:space="0" w:color="auto"/>
      </w:divBdr>
    </w:div>
    <w:div w:id="2044938660">
      <w:bodyDiv w:val="1"/>
      <w:marLeft w:val="0"/>
      <w:marRight w:val="0"/>
      <w:marTop w:val="0"/>
      <w:marBottom w:val="0"/>
      <w:divBdr>
        <w:top w:val="none" w:sz="0" w:space="0" w:color="auto"/>
        <w:left w:val="none" w:sz="0" w:space="0" w:color="auto"/>
        <w:bottom w:val="none" w:sz="0" w:space="0" w:color="auto"/>
        <w:right w:val="none" w:sz="0" w:space="0" w:color="auto"/>
      </w:divBdr>
    </w:div>
    <w:div w:id="2058696570">
      <w:bodyDiv w:val="1"/>
      <w:marLeft w:val="0"/>
      <w:marRight w:val="0"/>
      <w:marTop w:val="0"/>
      <w:marBottom w:val="0"/>
      <w:divBdr>
        <w:top w:val="none" w:sz="0" w:space="0" w:color="auto"/>
        <w:left w:val="none" w:sz="0" w:space="0" w:color="auto"/>
        <w:bottom w:val="none" w:sz="0" w:space="0" w:color="auto"/>
        <w:right w:val="none" w:sz="0" w:space="0" w:color="auto"/>
      </w:divBdr>
      <w:divsChild>
        <w:div w:id="732585967">
          <w:marLeft w:val="0"/>
          <w:marRight w:val="0"/>
          <w:marTop w:val="0"/>
          <w:marBottom w:val="0"/>
          <w:divBdr>
            <w:top w:val="none" w:sz="0" w:space="0" w:color="auto"/>
            <w:left w:val="none" w:sz="0" w:space="0" w:color="auto"/>
            <w:bottom w:val="none" w:sz="0" w:space="0" w:color="auto"/>
            <w:right w:val="none" w:sz="0" w:space="0" w:color="auto"/>
          </w:divBdr>
          <w:divsChild>
            <w:div w:id="1817069407">
              <w:marLeft w:val="0"/>
              <w:marRight w:val="0"/>
              <w:marTop w:val="0"/>
              <w:marBottom w:val="0"/>
              <w:divBdr>
                <w:top w:val="none" w:sz="0" w:space="0" w:color="auto"/>
                <w:left w:val="none" w:sz="0" w:space="0" w:color="auto"/>
                <w:bottom w:val="none" w:sz="0" w:space="0" w:color="auto"/>
                <w:right w:val="none" w:sz="0" w:space="0" w:color="auto"/>
              </w:divBdr>
              <w:divsChild>
                <w:div w:id="86240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751420">
      <w:bodyDiv w:val="1"/>
      <w:marLeft w:val="0"/>
      <w:marRight w:val="0"/>
      <w:marTop w:val="0"/>
      <w:marBottom w:val="0"/>
      <w:divBdr>
        <w:top w:val="none" w:sz="0" w:space="0" w:color="auto"/>
        <w:left w:val="none" w:sz="0" w:space="0" w:color="auto"/>
        <w:bottom w:val="none" w:sz="0" w:space="0" w:color="auto"/>
        <w:right w:val="none" w:sz="0" w:space="0" w:color="auto"/>
      </w:divBdr>
    </w:div>
    <w:div w:id="2078624408">
      <w:bodyDiv w:val="1"/>
      <w:marLeft w:val="0"/>
      <w:marRight w:val="0"/>
      <w:marTop w:val="0"/>
      <w:marBottom w:val="0"/>
      <w:divBdr>
        <w:top w:val="none" w:sz="0" w:space="0" w:color="auto"/>
        <w:left w:val="none" w:sz="0" w:space="0" w:color="auto"/>
        <w:bottom w:val="none" w:sz="0" w:space="0" w:color="auto"/>
        <w:right w:val="none" w:sz="0" w:space="0" w:color="auto"/>
      </w:divBdr>
    </w:div>
    <w:div w:id="2086102021">
      <w:bodyDiv w:val="1"/>
      <w:marLeft w:val="0"/>
      <w:marRight w:val="0"/>
      <w:marTop w:val="0"/>
      <w:marBottom w:val="0"/>
      <w:divBdr>
        <w:top w:val="none" w:sz="0" w:space="0" w:color="auto"/>
        <w:left w:val="none" w:sz="0" w:space="0" w:color="auto"/>
        <w:bottom w:val="none" w:sz="0" w:space="0" w:color="auto"/>
        <w:right w:val="none" w:sz="0" w:space="0" w:color="auto"/>
      </w:divBdr>
    </w:div>
    <w:div w:id="2129272727">
      <w:bodyDiv w:val="1"/>
      <w:marLeft w:val="0"/>
      <w:marRight w:val="0"/>
      <w:marTop w:val="0"/>
      <w:marBottom w:val="0"/>
      <w:divBdr>
        <w:top w:val="none" w:sz="0" w:space="0" w:color="auto"/>
        <w:left w:val="none" w:sz="0" w:space="0" w:color="auto"/>
        <w:bottom w:val="none" w:sz="0" w:space="0" w:color="auto"/>
        <w:right w:val="none" w:sz="0" w:space="0" w:color="auto"/>
      </w:divBdr>
    </w:div>
    <w:div w:id="213709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F4C57-F888-41C6-A895-82D8018BE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Smart</cp:lastModifiedBy>
  <cp:revision>2</cp:revision>
  <dcterms:created xsi:type="dcterms:W3CDTF">2019-07-10T14:50:00Z</dcterms:created>
  <dcterms:modified xsi:type="dcterms:W3CDTF">2019-07-10T14:50:00Z</dcterms:modified>
</cp:coreProperties>
</file>